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C275" w14:textId="5F31889E"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 wp14:anchorId="5939D566" wp14:editId="71213D16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14:paraId="1E7C1810" w14:textId="0C527100"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14:paraId="33F99B35" w14:textId="2B99523E"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14:paraId="09C419DF" w14:textId="654699F8"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14:paraId="65CA5AB4" w14:textId="2D549499"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14:paraId="1F069F02" w14:textId="6C5B1608"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14:paraId="5EFAE4E6" w14:textId="14DBED8D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14:paraId="5A2C4623" w14:textId="30D4CF34"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14:paraId="6F8B8CD8" w14:textId="0B8AACF2"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14:paraId="57A73C65" w14:textId="5AF11393"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45C4C755" w14:textId="78310BDF"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291FDD26" w14:textId="6C46C081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4673C968" w14:textId="4ABCCEA2"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5480EC9E" w14:textId="1A3D48FC"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4C4F46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56061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</w:t>
      </w:r>
      <w:proofErr w:type="spellStart"/>
      <w:r w:rsidR="005F7CB2" w:rsidRPr="004C4F46">
        <w:rPr>
          <w:rFonts w:ascii="Tahoma" w:hAnsi="Tahoma" w:cs="Tahoma"/>
          <w:b/>
          <w:sz w:val="16"/>
          <w:szCs w:val="16"/>
        </w:rPr>
        <w:t>т.ч</w:t>
      </w:r>
      <w:proofErr w:type="spellEnd"/>
      <w:r w:rsidR="005F7CB2" w:rsidRPr="004C4F46">
        <w:rPr>
          <w:rFonts w:ascii="Tahoma" w:hAnsi="Tahoma" w:cs="Tahoma"/>
          <w:b/>
          <w:sz w:val="16"/>
          <w:szCs w:val="16"/>
        </w:rPr>
        <w:t>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14:paraId="6225D464" w14:textId="794172FD" w:rsidR="00BA2E05" w:rsidRPr="004C4F46" w:rsidRDefault="00C7727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21E061D5" w14:textId="38B209A7"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14:paraId="33754383" w14:textId="04F98942"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14:paraId="5C1DE908" w14:textId="77777777" w:rsidR="00DD0FE3" w:rsidRPr="004C4F46" w:rsidRDefault="00C7727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281CADA" w14:textId="525DD582"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14:paraId="11073849" w14:textId="77777777" w:rsidR="000A2B11" w:rsidRPr="004C4F46" w:rsidRDefault="00C7727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5D071339" w14:textId="0F288793"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14:paraId="0DB547A6" w14:textId="5B03D84F" w:rsidR="00071C10" w:rsidRPr="004C4F46" w:rsidRDefault="00C77270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EF2FEB2" w14:textId="3E8D35F1"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14:paraId="6CD965A0" w14:textId="0F92E1A1" w:rsidR="00071C10" w:rsidRPr="004C4F46" w:rsidRDefault="00C77270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9D3B402" w14:textId="6E81D479"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14:paraId="59AD8385" w14:textId="77777777"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14:paraId="520E08D2" w14:textId="77777777" w:rsidR="00DE636D" w:rsidRPr="004C4F46" w:rsidRDefault="00C77270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78233CB" w14:textId="1237B733"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3B9382CE" w14:textId="648D3268"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14:paraId="7D246D08" w14:textId="7972A57E"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14:paraId="02C25C31" w14:textId="55196FE2" w:rsidR="00071C10" w:rsidRPr="004C4F46" w:rsidRDefault="00C77270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4E2FCC5A" w14:textId="23BC9BCF"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14:paraId="6DC4228F" w14:textId="7852A801" w:rsidR="006749A7" w:rsidRPr="004C4F46" w:rsidRDefault="00C77270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186EB499" w14:textId="356C07E4"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14:paraId="3C259DC0" w14:textId="77777777"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14:paraId="33EF2B9A" w14:textId="77777777"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</w:t>
      </w:r>
      <w:proofErr w:type="spellStart"/>
      <w:r w:rsidRPr="001D3788">
        <w:rPr>
          <w:rFonts w:ascii="Tahoma" w:hAnsi="Tahoma" w:cs="Tahoma"/>
          <w:sz w:val="16"/>
          <w:szCs w:val="16"/>
        </w:rPr>
        <w:t>перекредитование</w:t>
      </w:r>
      <w:proofErr w:type="spellEnd"/>
      <w:r w:rsidRPr="001D3788">
        <w:rPr>
          <w:rFonts w:ascii="Tahoma" w:hAnsi="Tahoma" w:cs="Tahoma"/>
          <w:sz w:val="16"/>
          <w:szCs w:val="16"/>
        </w:rPr>
        <w:t xml:space="preserve">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>рефинансируемого кредита, а также иных условий,</w:t>
      </w:r>
      <w:r w:rsidRPr="001D378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14:paraId="79688DC1" w14:textId="77777777"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14:paraId="3B132B03" w14:textId="05792702"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="00955F4B">
        <w:rPr>
          <w:rFonts w:ascii="Tahoma" w:eastAsia="MS Gothic" w:hAnsi="Tahoma" w:cs="Tahoma"/>
          <w:sz w:val="20"/>
          <w:szCs w:val="20"/>
        </w:rPr>
        <w:t xml:space="preserve"> 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14:paraId="6965DC57" w14:textId="77777777"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14:paraId="03C2F609" w14:textId="77777777"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14:paraId="6965777B" w14:textId="77777777"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14:paraId="74A59D12" w14:textId="77777777"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</w:t>
      </w:r>
      <w:proofErr w:type="spellStart"/>
      <w:r w:rsidRPr="006B7F9A">
        <w:rPr>
          <w:rFonts w:ascii="Tahoma" w:hAnsi="Tahoma" w:cs="Tahoma"/>
          <w:sz w:val="16"/>
          <w:szCs w:val="18"/>
        </w:rPr>
        <w:t>некредитные</w:t>
      </w:r>
      <w:proofErr w:type="spellEnd"/>
      <w:r w:rsidRPr="006B7F9A">
        <w:rPr>
          <w:rFonts w:ascii="Tahoma" w:hAnsi="Tahoma" w:cs="Tahoma"/>
          <w:sz w:val="16"/>
          <w:szCs w:val="18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14:paraId="5EFC0FBC" w14:textId="7E975044" w:rsidR="0016017A" w:rsidRDefault="00B56D69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 w:rsidDel="00B56D69">
        <w:rPr>
          <w:rFonts w:ascii="Tahoma" w:eastAsia="Times New Roman" w:hAnsi="Tahoma" w:cs="Tahoma"/>
          <w:b/>
          <w:bCs/>
          <w:i/>
          <w:color w:val="0000FF"/>
          <w:sz w:val="12"/>
          <w:szCs w:val="12"/>
          <w:lang w:eastAsia="ru-RU"/>
        </w:rPr>
        <w:t xml:space="preserve">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14:paraId="74403A70" w14:textId="33027E06" w:rsidR="008C345B" w:rsidRPr="008C345B" w:rsidRDefault="00C77270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lastRenderedPageBreak/>
        <w:t>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14:paraId="5DCD330C" w14:textId="77777777" w:rsidR="00B16F0A" w:rsidRPr="004C4F46" w:rsidRDefault="00C77270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14:paraId="681D2797" w14:textId="7E3017C9"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1AFD18CB" w14:textId="61E36051"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7EC13CDC" w14:textId="2270BD57"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02EE3D08"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14:paraId="4F6D9737" w14:textId="08A80AD1"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14:paraId="692B92F7" w14:textId="77777777"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14:paraId="246BFAA0" w14:textId="77777777"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14:paraId="5D7AA297" w14:textId="371CCD22"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14:paraId="44BC6C39" w14:textId="50A074D1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</w:t>
      </w:r>
      <w:proofErr w:type="gramStart"/>
      <w:r w:rsidRPr="00C23047">
        <w:rPr>
          <w:rFonts w:ascii="Tahoma" w:hAnsi="Tahoma" w:cs="Tahoma"/>
          <w:sz w:val="20"/>
        </w:rPr>
        <w:t xml:space="preserve">ИПДЛ  </w:t>
      </w:r>
      <w:r w:rsidRPr="00C23047">
        <w:rPr>
          <w:rFonts w:ascii="Tahoma" w:hAnsi="Tahoma" w:cs="Tahoma"/>
          <w:sz w:val="40"/>
          <w:szCs w:val="40"/>
        </w:rPr>
        <w:t>□</w:t>
      </w:r>
      <w:proofErr w:type="gramEnd"/>
      <w:r w:rsidRPr="00C23047">
        <w:rPr>
          <w:rFonts w:ascii="Tahoma" w:hAnsi="Tahoma" w:cs="Tahoma"/>
          <w:sz w:val="40"/>
          <w:szCs w:val="40"/>
        </w:rPr>
        <w:t xml:space="preserve">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14:paraId="0B9099BB" w14:textId="77777777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14:paraId="4566584D" w14:textId="5961D66D"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 xml:space="preserve">е с публичным должностным </w:t>
      </w:r>
      <w:proofErr w:type="gramStart"/>
      <w:r>
        <w:rPr>
          <w:rFonts w:ascii="Tahoma" w:hAnsi="Tahoma" w:cs="Tahoma"/>
          <w:sz w:val="16"/>
          <w:szCs w:val="16"/>
        </w:rPr>
        <w:t>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proofErr w:type="gramEnd"/>
      <w:r w:rsidRPr="00C23047">
        <w:rPr>
          <w:rFonts w:ascii="Tahoma" w:hAnsi="Tahoma" w:cs="Tahoma"/>
          <w:sz w:val="40"/>
          <w:szCs w:val="40"/>
        </w:rPr>
        <w:t xml:space="preserve">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</w:p>
    <w:p w14:paraId="025652C0" w14:textId="77777777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14:paraId="777B9ADE" w14:textId="729DE01B"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14:paraId="44B13BE2" w14:textId="2DAB6A84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14:paraId="1F5C317D" w14:textId="44EA2273"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14:paraId="31C7F0A3" w14:textId="72FC1237"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>И.О./</w:t>
      </w:r>
      <w:proofErr w:type="gramStart"/>
      <w:r w:rsidRPr="004C4F46">
        <w:rPr>
          <w:rFonts w:ascii="Tahoma" w:hAnsi="Tahoma" w:cs="Tahoma"/>
          <w:b/>
          <w:sz w:val="16"/>
          <w:szCs w:val="16"/>
        </w:rPr>
        <w:t xml:space="preserve">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</w:t>
      </w:r>
      <w:proofErr w:type="gramEnd"/>
      <w:r w:rsidR="005347F2" w:rsidRPr="004C4F46">
        <w:rPr>
          <w:rFonts w:ascii="Tahoma" w:hAnsi="Tahoma" w:cs="Tahoma"/>
          <w:b/>
          <w:sz w:val="16"/>
          <w:szCs w:val="16"/>
        </w:rPr>
        <w:t>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BC10" w14:textId="77777777" w:rsidR="0068363A" w:rsidRDefault="0068363A" w:rsidP="00F27303">
      <w:r>
        <w:separator/>
      </w:r>
    </w:p>
  </w:endnote>
  <w:endnote w:type="continuationSeparator" w:id="0">
    <w:p w14:paraId="4ECCDF00" w14:textId="77777777" w:rsidR="0068363A" w:rsidRDefault="0068363A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C018" w14:textId="77777777" w:rsidR="0068363A" w:rsidRDefault="0068363A" w:rsidP="00F27303">
      <w:r>
        <w:separator/>
      </w:r>
    </w:p>
  </w:footnote>
  <w:footnote w:type="continuationSeparator" w:id="0">
    <w:p w14:paraId="2E2FF04B" w14:textId="77777777" w:rsidR="0068363A" w:rsidRDefault="0068363A" w:rsidP="00F27303">
      <w:r>
        <w:continuationSeparator/>
      </w:r>
    </w:p>
  </w:footnote>
  <w:footnote w:id="1">
    <w:p w14:paraId="1E8DB552" w14:textId="3CBF49B1"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14:paraId="656C3267" w14:textId="292A9FA5" w:rsidR="00B16F0A" w:rsidRDefault="00B16F0A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Блеза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ул.Шаболовка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д.31, </w:t>
      </w:r>
      <w:proofErr w:type="spellStart"/>
      <w:r w:rsidRPr="001816ED">
        <w:rPr>
          <w:rFonts w:ascii="Tahoma" w:hAnsi="Tahoma" w:cs="Tahoma"/>
          <w:sz w:val="14"/>
          <w:szCs w:val="14"/>
        </w:rPr>
        <w:t>стр.Б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14:paraId="36F5B522" w14:textId="77777777"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14:paraId="0B32A02A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14:paraId="30371153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05D20D" w14:textId="0C7B0AB4" w:rsidR="004C4F46" w:rsidRPr="004C4F46" w:rsidRDefault="004C4F46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C77270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B3633EC" w14:textId="77777777" w:rsidR="004C4F46" w:rsidRDefault="004C4F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 w15:restartNumberingAfterBreak="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77270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E653-BCC8-4617-86C5-98811BE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Надежда</dc:creator>
  <cp:keywords/>
  <dc:description/>
  <cp:lastModifiedBy>Бахматова М.С.</cp:lastModifiedBy>
  <cp:revision>2</cp:revision>
  <cp:lastPrinted>2018-12-14T12:45:00Z</cp:lastPrinted>
  <dcterms:created xsi:type="dcterms:W3CDTF">2020-01-14T05:56:00Z</dcterms:created>
  <dcterms:modified xsi:type="dcterms:W3CDTF">2020-01-14T05:56:00Z</dcterms:modified>
</cp:coreProperties>
</file>