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1B9" w:rsidRPr="00ED25C6" w:rsidRDefault="00B41397" w:rsidP="006D49A4">
      <w:pPr>
        <w:widowControl w:val="0"/>
        <w:tabs>
          <w:tab w:val="left" w:pos="1106"/>
          <w:tab w:val="left" w:pos="1276"/>
        </w:tabs>
        <w:suppressAutoHyphens/>
        <w:spacing w:after="0" w:line="216" w:lineRule="auto"/>
        <w:ind w:firstLine="567"/>
        <w:jc w:val="center"/>
        <w:rPr>
          <w:rFonts w:ascii="Times New Roman" w:eastAsia="Times New Roman" w:hAnsi="Times New Roman" w:cs="Times New Roman"/>
          <w:b/>
          <w:iCs/>
          <w:lang w:eastAsia="ar-SA"/>
        </w:rPr>
      </w:pPr>
      <w:r w:rsidRPr="00ED25C6">
        <w:rPr>
          <w:rFonts w:ascii="Times New Roman" w:eastAsia="Times New Roman" w:hAnsi="Times New Roman" w:cs="Times New Roman"/>
          <w:b/>
          <w:iCs/>
          <w:lang w:eastAsia="ar-SA"/>
        </w:rPr>
        <w:t xml:space="preserve">ДОГОВОР № </w:t>
      </w:r>
      <w:r w:rsidR="00721287" w:rsidRPr="00ED25C6">
        <w:rPr>
          <w:rFonts w:ascii="Times New Roman" w:eastAsia="Times New Roman" w:hAnsi="Times New Roman" w:cs="Times New Roman"/>
          <w:b/>
          <w:iCs/>
          <w:lang w:eastAsia="ar-SA"/>
        </w:rPr>
        <w:t>__________</w:t>
      </w:r>
      <w:r w:rsidR="00530E1A" w:rsidRPr="00ED25C6">
        <w:rPr>
          <w:rFonts w:ascii="Times New Roman" w:eastAsia="Times New Roman" w:hAnsi="Times New Roman" w:cs="Times New Roman"/>
          <w:b/>
          <w:iCs/>
          <w:lang w:eastAsia="ar-SA"/>
        </w:rPr>
        <w:t>2019</w:t>
      </w:r>
      <w:r w:rsidR="003241B9" w:rsidRPr="00ED25C6">
        <w:rPr>
          <w:rFonts w:ascii="Times New Roman" w:eastAsia="Times New Roman" w:hAnsi="Times New Roman" w:cs="Times New Roman"/>
          <w:b/>
          <w:iCs/>
          <w:lang w:eastAsia="ar-SA"/>
        </w:rPr>
        <w:t xml:space="preserve"> участия в долевом строительстве</w:t>
      </w:r>
    </w:p>
    <w:p w:rsidR="003241B9" w:rsidRPr="00ED25C6" w:rsidRDefault="003241B9" w:rsidP="006D49A4">
      <w:pPr>
        <w:suppressAutoHyphens/>
        <w:spacing w:after="0" w:line="240" w:lineRule="auto"/>
        <w:jc w:val="center"/>
        <w:rPr>
          <w:rFonts w:ascii="Times New Roman" w:eastAsia="Arial" w:hAnsi="Times New Roman" w:cs="Times New Roman"/>
          <w:b/>
          <w:bCs/>
          <w:lang w:eastAsia="ar-SA"/>
        </w:rPr>
      </w:pPr>
      <w:r w:rsidRPr="00ED25C6">
        <w:rPr>
          <w:rFonts w:ascii="Times New Roman" w:eastAsia="Arial" w:hAnsi="Times New Roman" w:cs="Times New Roman"/>
          <w:b/>
          <w:bCs/>
          <w:lang w:eastAsia="ar-SA"/>
        </w:rPr>
        <w:t>многоквартирного дома с помещениями общественного назначения, с подземной автостоянкой</w:t>
      </w:r>
    </w:p>
    <w:p w:rsidR="003241B9" w:rsidRPr="00ED25C6" w:rsidRDefault="003241B9" w:rsidP="003241B9">
      <w:pPr>
        <w:suppressAutoHyphens/>
        <w:spacing w:after="0" w:line="240" w:lineRule="auto"/>
        <w:jc w:val="center"/>
        <w:rPr>
          <w:rFonts w:ascii="Times New Roman" w:eastAsia="Arial" w:hAnsi="Times New Roman" w:cs="Times New Roman"/>
          <w:b/>
          <w:bCs/>
          <w:i/>
          <w:lang w:eastAsia="ar-SA"/>
        </w:rPr>
      </w:pPr>
    </w:p>
    <w:p w:rsidR="003241B9" w:rsidRPr="00ED25C6" w:rsidRDefault="003241B9" w:rsidP="003241B9">
      <w:pPr>
        <w:widowControl w:val="0"/>
        <w:tabs>
          <w:tab w:val="left" w:pos="1106"/>
          <w:tab w:val="left" w:pos="1276"/>
          <w:tab w:val="right" w:pos="10089"/>
          <w:tab w:val="left" w:pos="10348"/>
        </w:tabs>
        <w:suppressAutoHyphens/>
        <w:spacing w:after="0" w:line="240" w:lineRule="auto"/>
        <w:ind w:right="55"/>
        <w:jc w:val="both"/>
        <w:rPr>
          <w:rFonts w:ascii="Times New Roman" w:eastAsia="Times New Roman" w:hAnsi="Times New Roman" w:cs="Times New Roman"/>
          <w:b/>
          <w:iCs/>
          <w:lang w:eastAsia="ar-SA"/>
        </w:rPr>
      </w:pPr>
      <w:r w:rsidRPr="00ED25C6">
        <w:rPr>
          <w:rFonts w:ascii="Times New Roman" w:eastAsia="Times New Roman" w:hAnsi="Times New Roman" w:cs="Times New Roman"/>
          <w:b/>
          <w:iCs/>
          <w:lang w:eastAsia="ar-SA"/>
        </w:rPr>
        <w:t xml:space="preserve">г. Новосибирск                                                          </w:t>
      </w:r>
      <w:r w:rsidR="003E3D96" w:rsidRPr="00ED25C6">
        <w:rPr>
          <w:rFonts w:ascii="Times New Roman" w:eastAsia="Times New Roman" w:hAnsi="Times New Roman" w:cs="Times New Roman"/>
          <w:b/>
          <w:iCs/>
          <w:lang w:eastAsia="ar-SA"/>
        </w:rPr>
        <w:t xml:space="preserve">                          </w:t>
      </w:r>
      <w:r w:rsidRPr="00ED25C6">
        <w:rPr>
          <w:rFonts w:ascii="Times New Roman" w:eastAsia="Times New Roman" w:hAnsi="Times New Roman" w:cs="Times New Roman"/>
          <w:b/>
          <w:iCs/>
          <w:lang w:eastAsia="ar-SA"/>
        </w:rPr>
        <w:t xml:space="preserve">  </w:t>
      </w:r>
      <w:r w:rsidR="003E6F03" w:rsidRPr="00ED25C6">
        <w:rPr>
          <w:rFonts w:ascii="Times New Roman" w:eastAsia="Times New Roman" w:hAnsi="Times New Roman" w:cs="Times New Roman"/>
          <w:b/>
          <w:iCs/>
          <w:lang w:eastAsia="ar-SA"/>
        </w:rPr>
        <w:t xml:space="preserve">                             «</w:t>
      </w:r>
      <w:r w:rsidR="003E3D96" w:rsidRPr="00ED25C6">
        <w:rPr>
          <w:rFonts w:ascii="Times New Roman" w:eastAsia="Times New Roman" w:hAnsi="Times New Roman" w:cs="Times New Roman"/>
          <w:b/>
          <w:iCs/>
          <w:lang w:eastAsia="ar-SA"/>
        </w:rPr>
        <w:t>___</w:t>
      </w:r>
      <w:r w:rsidR="00B41397" w:rsidRPr="00ED25C6">
        <w:rPr>
          <w:rFonts w:ascii="Times New Roman" w:eastAsia="Times New Roman" w:hAnsi="Times New Roman" w:cs="Times New Roman"/>
          <w:b/>
          <w:iCs/>
          <w:lang w:eastAsia="ar-SA"/>
        </w:rPr>
        <w:t xml:space="preserve">» </w:t>
      </w:r>
      <w:r w:rsidR="003E3D96" w:rsidRPr="00ED25C6">
        <w:rPr>
          <w:rFonts w:ascii="Times New Roman" w:eastAsia="Times New Roman" w:hAnsi="Times New Roman" w:cs="Times New Roman"/>
          <w:b/>
          <w:iCs/>
          <w:lang w:eastAsia="ar-SA"/>
        </w:rPr>
        <w:t>_________</w:t>
      </w:r>
      <w:r w:rsidR="00225725" w:rsidRPr="00ED25C6">
        <w:rPr>
          <w:rFonts w:ascii="Times New Roman" w:eastAsia="Times New Roman" w:hAnsi="Times New Roman" w:cs="Times New Roman"/>
          <w:b/>
          <w:iCs/>
          <w:lang w:eastAsia="ar-SA"/>
        </w:rPr>
        <w:t xml:space="preserve"> 2019 </w:t>
      </w:r>
      <w:r w:rsidRPr="00ED25C6">
        <w:rPr>
          <w:rFonts w:ascii="Times New Roman" w:eastAsia="Times New Roman" w:hAnsi="Times New Roman" w:cs="Times New Roman"/>
          <w:b/>
          <w:iCs/>
          <w:lang w:eastAsia="ar-SA"/>
        </w:rPr>
        <w:t>г.</w:t>
      </w:r>
    </w:p>
    <w:p w:rsidR="003241B9" w:rsidRPr="00ED25C6" w:rsidRDefault="003241B9" w:rsidP="003241B9">
      <w:pPr>
        <w:widowControl w:val="0"/>
        <w:tabs>
          <w:tab w:val="left" w:pos="1106"/>
          <w:tab w:val="left" w:pos="1276"/>
          <w:tab w:val="right" w:pos="10089"/>
          <w:tab w:val="left" w:pos="10348"/>
        </w:tabs>
        <w:suppressAutoHyphens/>
        <w:spacing w:after="0" w:line="240" w:lineRule="auto"/>
        <w:ind w:right="55"/>
        <w:jc w:val="both"/>
        <w:rPr>
          <w:rFonts w:ascii="Times New Roman" w:eastAsia="Times New Roman" w:hAnsi="Times New Roman" w:cs="Times New Roman"/>
          <w:b/>
          <w:iCs/>
          <w:lang w:eastAsia="ar-SA"/>
        </w:rPr>
      </w:pPr>
    </w:p>
    <w:p w:rsidR="003241B9" w:rsidRPr="00ED25C6" w:rsidRDefault="008E2B74" w:rsidP="003241B9">
      <w:pPr>
        <w:widowControl w:val="0"/>
        <w:tabs>
          <w:tab w:val="left" w:pos="567"/>
          <w:tab w:val="left" w:pos="1276"/>
        </w:tabs>
        <w:suppressAutoHyphens/>
        <w:spacing w:after="0" w:line="240" w:lineRule="auto"/>
        <w:ind w:firstLine="567"/>
        <w:jc w:val="both"/>
        <w:rPr>
          <w:rFonts w:ascii="Times New Roman" w:eastAsia="Times New Roman" w:hAnsi="Times New Roman" w:cs="Times New Roman"/>
          <w:iCs/>
          <w:lang w:eastAsia="ar-SA"/>
        </w:rPr>
      </w:pPr>
      <w:r w:rsidRPr="00ED25C6">
        <w:rPr>
          <w:rFonts w:ascii="Times New Roman" w:hAnsi="Times New Roman" w:cs="Times New Roman"/>
          <w:b/>
        </w:rPr>
        <w:t>Общество с ограниченной ответственностью «Ломоносов»</w:t>
      </w:r>
      <w:r w:rsidRPr="00ED25C6">
        <w:rPr>
          <w:rFonts w:ascii="Times New Roman" w:hAnsi="Times New Roman" w:cs="Times New Roman"/>
        </w:rPr>
        <w:t xml:space="preserve"> (ОГРН 1185476022566 ИНН/КПП 5405021329/540501001, юридический адрес: 630126, г. Новосибирск, ул. Выборная, дом 144/1, помещение 2), в лице </w:t>
      </w:r>
      <w:r w:rsidRPr="00ED25C6">
        <w:rPr>
          <w:rFonts w:ascii="Times New Roman" w:hAnsi="Times New Roman" w:cs="Times New Roman"/>
          <w:b/>
        </w:rPr>
        <w:t>Павловой Ирины Валерьевны</w:t>
      </w:r>
      <w:r w:rsidRPr="00ED25C6">
        <w:rPr>
          <w:rFonts w:ascii="Times New Roman" w:hAnsi="Times New Roman" w:cs="Times New Roman"/>
        </w:rPr>
        <w:t>, действующей на основании Доверенности  54 АА 3051341 от 19 сентября 2018 года, удостоверенной Бубновой Ольгой Васильевной, временно исполняющим обязанности нотариуса нотариального округа города Новосибирска Барсуковой Ирины Николаевны и зарегистрированной в реестре за № 54/7-н/54-2018-4-363</w:t>
      </w:r>
      <w:r w:rsidRPr="00ED25C6">
        <w:rPr>
          <w:rFonts w:ascii="Times New Roman" w:hAnsi="Times New Roman" w:cs="Times New Roman"/>
          <w:color w:val="000000"/>
        </w:rPr>
        <w:t xml:space="preserve">, </w:t>
      </w:r>
      <w:r w:rsidRPr="00ED25C6">
        <w:rPr>
          <w:rFonts w:ascii="Times New Roman" w:hAnsi="Times New Roman" w:cs="Times New Roman"/>
        </w:rPr>
        <w:t>именуемое далее «Застройщик», с одной стороны,</w:t>
      </w:r>
      <w:r w:rsidR="003241B9" w:rsidRPr="00ED25C6">
        <w:rPr>
          <w:rFonts w:ascii="Times New Roman" w:eastAsia="Times New Roman" w:hAnsi="Times New Roman" w:cs="Times New Roman"/>
          <w:iCs/>
          <w:lang w:eastAsia="ar-SA"/>
        </w:rPr>
        <w:t xml:space="preserve"> и </w:t>
      </w:r>
    </w:p>
    <w:p w:rsidR="003241B9" w:rsidRPr="00ED25C6" w:rsidRDefault="003E3D96" w:rsidP="003241B9">
      <w:pPr>
        <w:spacing w:after="0" w:line="240" w:lineRule="auto"/>
        <w:ind w:firstLine="567"/>
        <w:contextualSpacing/>
        <w:jc w:val="both"/>
        <w:rPr>
          <w:rFonts w:ascii="Times New Roman" w:eastAsia="Times New Roman" w:hAnsi="Times New Roman" w:cs="Times New Roman"/>
          <w:lang w:eastAsia="ru-RU"/>
        </w:rPr>
      </w:pPr>
      <w:r w:rsidRPr="00ED25C6">
        <w:rPr>
          <w:rFonts w:ascii="Times New Roman" w:hAnsi="Times New Roman" w:cs="Times New Roman"/>
          <w:b/>
        </w:rPr>
        <w:t>Гражданин РФ (ФИО)</w:t>
      </w:r>
      <w:r w:rsidRPr="00ED25C6">
        <w:rPr>
          <w:rFonts w:ascii="Times New Roman" w:hAnsi="Times New Roman" w:cs="Times New Roman"/>
          <w:b/>
          <w:color w:val="000000"/>
          <w:shd w:val="clear" w:color="auto" w:fill="FFFFFF"/>
        </w:rPr>
        <w:t>, (</w:t>
      </w:r>
      <w:r w:rsidRPr="00ED25C6">
        <w:rPr>
          <w:rFonts w:ascii="Times New Roman" w:hAnsi="Times New Roman" w:cs="Times New Roman"/>
          <w:shd w:val="clear" w:color="auto" w:fill="FFFFFF"/>
        </w:rPr>
        <w:t xml:space="preserve">дата рождения) </w:t>
      </w:r>
      <w:r w:rsidRPr="00ED25C6">
        <w:rPr>
          <w:rFonts w:ascii="Times New Roman" w:hAnsi="Times New Roman" w:cs="Times New Roman"/>
          <w:color w:val="000000"/>
          <w:shd w:val="clear" w:color="auto" w:fill="FFFFFF"/>
        </w:rPr>
        <w:t>года рождения, место рождения: ____, паспорт ___ ____________, выдан (кем) (когда) года, код подразделения, состоит на регистрационном учете по адресу: ______, СНИЛС: _______, именуемый(ая)</w:t>
      </w:r>
      <w:r w:rsidRPr="00ED25C6">
        <w:rPr>
          <w:rFonts w:ascii="Times New Roman" w:eastAsia="Times New Roman" w:hAnsi="Times New Roman" w:cs="Times New Roman"/>
          <w:iCs/>
          <w:lang w:eastAsia="ar-SA"/>
        </w:rPr>
        <w:t xml:space="preserve"> </w:t>
      </w:r>
      <w:r w:rsidR="003241B9" w:rsidRPr="00ED25C6">
        <w:rPr>
          <w:rFonts w:ascii="Times New Roman" w:eastAsia="Times New Roman" w:hAnsi="Times New Roman" w:cs="Times New Roman"/>
          <w:iCs/>
          <w:color w:val="000000"/>
          <w:lang w:eastAsia="ar-SA"/>
        </w:rPr>
        <w:t>далее «Участник долевого строительства» либо «Участник», с другой стороны, совместно именуемые в дальнейшем «Стороны», заключили настоящий договор о нижеследующем:</w:t>
      </w:r>
    </w:p>
    <w:p w:rsidR="003241B9" w:rsidRPr="00ED25C6" w:rsidRDefault="003241B9" w:rsidP="003241B9">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3241B9" w:rsidRPr="00ED25C6" w:rsidRDefault="003241B9" w:rsidP="003E3D96">
      <w:pPr>
        <w:pStyle w:val="a9"/>
        <w:widowControl w:val="0"/>
        <w:numPr>
          <w:ilvl w:val="0"/>
          <w:numId w:val="3"/>
        </w:numPr>
        <w:tabs>
          <w:tab w:val="left" w:pos="567"/>
          <w:tab w:val="left" w:pos="851"/>
        </w:tabs>
        <w:suppressAutoHyphens/>
        <w:spacing w:after="0" w:line="240" w:lineRule="auto"/>
        <w:jc w:val="center"/>
        <w:rPr>
          <w:rFonts w:ascii="Times New Roman" w:eastAsia="Times New Roman" w:hAnsi="Times New Roman" w:cs="Times New Roman"/>
          <w:b/>
          <w:iCs/>
          <w:sz w:val="24"/>
          <w:szCs w:val="24"/>
          <w:lang w:eastAsia="ar-SA"/>
        </w:rPr>
      </w:pPr>
      <w:r w:rsidRPr="00ED25C6">
        <w:rPr>
          <w:rFonts w:ascii="Times New Roman" w:eastAsia="Times New Roman" w:hAnsi="Times New Roman" w:cs="Times New Roman"/>
          <w:b/>
          <w:iCs/>
          <w:sz w:val="24"/>
          <w:szCs w:val="24"/>
          <w:lang w:eastAsia="ar-SA"/>
        </w:rPr>
        <w:t>ПРЕДМЕТ ДОГОВОРА</w:t>
      </w:r>
    </w:p>
    <w:p w:rsidR="003241B9" w:rsidRPr="00ED25C6" w:rsidRDefault="003241B9" w:rsidP="003E3D96">
      <w:pPr>
        <w:widowControl w:val="0"/>
        <w:numPr>
          <w:ilvl w:val="1"/>
          <w:numId w:val="3"/>
        </w:numPr>
        <w:tabs>
          <w:tab w:val="left" w:pos="426"/>
          <w:tab w:val="left" w:pos="851"/>
          <w:tab w:val="left" w:pos="993"/>
          <w:tab w:val="left" w:pos="1276"/>
        </w:tabs>
        <w:suppressAutoHyphens/>
        <w:autoSpaceDE w:val="0"/>
        <w:autoSpaceDN w:val="0"/>
        <w:adjustRightInd w:val="0"/>
        <w:spacing w:after="0" w:line="240" w:lineRule="auto"/>
        <w:ind w:left="0" w:firstLine="426"/>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  Участник долевого строительства обязуется уплатить Застройщику определенную настоящим Договором сумму долевого взноса, а Застройщик обязуется своими силами и/или с привлечением третьих лиц построить</w:t>
      </w:r>
      <w:r w:rsidRPr="00ED25C6">
        <w:rPr>
          <w:rFonts w:ascii="Times New Roman" w:eastAsia="Times New Roman" w:hAnsi="Times New Roman" w:cs="Times New Roman"/>
          <w:color w:val="000000"/>
          <w:lang w:eastAsia="ru-RU"/>
        </w:rPr>
        <w:t xml:space="preserve"> </w:t>
      </w:r>
      <w:r w:rsidRPr="00ED25C6">
        <w:rPr>
          <w:rFonts w:ascii="Times New Roman" w:eastAsia="Times New Roman" w:hAnsi="Times New Roman" w:cs="Times New Roman"/>
          <w:b/>
          <w:i/>
          <w:lang w:eastAsia="ru-RU"/>
        </w:rPr>
        <w:t xml:space="preserve">Многоэтажный многоквартирный дом и трансформаторная подстанция – </w:t>
      </w:r>
      <w:r w:rsidRPr="00ED25C6">
        <w:rPr>
          <w:rFonts w:ascii="Times New Roman" w:eastAsia="Times New Roman" w:hAnsi="Times New Roman" w:cs="Times New Roman"/>
          <w:b/>
          <w:i/>
          <w:lang w:val="en-US" w:eastAsia="ru-RU"/>
        </w:rPr>
        <w:t>I</w:t>
      </w:r>
      <w:r w:rsidRPr="00ED25C6">
        <w:rPr>
          <w:rFonts w:ascii="Times New Roman" w:eastAsia="Times New Roman" w:hAnsi="Times New Roman" w:cs="Times New Roman"/>
          <w:b/>
          <w:i/>
          <w:lang w:eastAsia="ru-RU"/>
        </w:rPr>
        <w:t xml:space="preserve"> этап строительства многоэтажных многоквартирных жилых домов с помещениями общественного назначения и подземной автостоянкой, трансформаторной подстанции, расположен в границах земельного участка по адресу: Новосибирская область, город Новосибирск, Октябрьский район, микрорайон Закаменский </w:t>
      </w:r>
      <w:r w:rsidRPr="00ED25C6">
        <w:rPr>
          <w:rFonts w:ascii="Times New Roman" w:eastAsia="Times New Roman" w:hAnsi="Times New Roman" w:cs="Times New Roman"/>
          <w:lang w:eastAsia="ru-RU"/>
        </w:rPr>
        <w:t xml:space="preserve"> (</w:t>
      </w:r>
      <w:r w:rsidRPr="00ED25C6">
        <w:rPr>
          <w:rFonts w:ascii="Times New Roman" w:eastAsia="Times New Roman" w:hAnsi="Times New Roman" w:cs="Times New Roman"/>
          <w:b/>
          <w:i/>
          <w:lang w:eastAsia="ru-RU"/>
        </w:rPr>
        <w:t>далее по тексту – жилой дом</w:t>
      </w:r>
      <w:r w:rsidRPr="00ED25C6">
        <w:rPr>
          <w:rFonts w:ascii="Times New Roman" w:eastAsia="Times New Roman" w:hAnsi="Times New Roman" w:cs="Times New Roman"/>
          <w:lang w:eastAsia="ru-RU"/>
        </w:rPr>
        <w:t>)</w:t>
      </w:r>
      <w:r w:rsidRPr="00ED25C6">
        <w:rPr>
          <w:rFonts w:ascii="Times New Roman" w:eastAsia="Times New Roman" w:hAnsi="Times New Roman" w:cs="Times New Roman"/>
          <w:color w:val="000000"/>
          <w:lang w:eastAsia="ru-RU"/>
        </w:rPr>
        <w:t xml:space="preserve">, передать Участнику </w:t>
      </w:r>
      <w:r w:rsidRPr="00ED25C6">
        <w:rPr>
          <w:rFonts w:ascii="Times New Roman" w:eastAsia="Times New Roman" w:hAnsi="Times New Roman" w:cs="Times New Roman"/>
          <w:b/>
          <w:i/>
          <w:color w:val="000000"/>
          <w:lang w:eastAsia="ru-RU"/>
        </w:rPr>
        <w:t>Объект долевого строительства (далее – квартир</w:t>
      </w:r>
      <w:r w:rsidR="00C8521A" w:rsidRPr="00ED25C6">
        <w:rPr>
          <w:rFonts w:ascii="Times New Roman" w:eastAsia="Times New Roman" w:hAnsi="Times New Roman" w:cs="Times New Roman"/>
          <w:b/>
          <w:i/>
          <w:color w:val="000000"/>
          <w:lang w:eastAsia="ru-RU"/>
        </w:rPr>
        <w:t>а</w:t>
      </w:r>
      <w:r w:rsidRPr="00ED25C6">
        <w:rPr>
          <w:rFonts w:ascii="Times New Roman" w:eastAsia="Times New Roman" w:hAnsi="Times New Roman" w:cs="Times New Roman"/>
          <w:b/>
          <w:i/>
          <w:color w:val="000000"/>
          <w:lang w:eastAsia="ru-RU"/>
        </w:rPr>
        <w:t>)</w:t>
      </w:r>
      <w:r w:rsidRPr="00ED25C6">
        <w:rPr>
          <w:rFonts w:ascii="Times New Roman" w:eastAsia="Times New Roman" w:hAnsi="Times New Roman" w:cs="Times New Roman"/>
          <w:color w:val="000000"/>
          <w:lang w:eastAsia="ru-RU"/>
        </w:rPr>
        <w:t xml:space="preserve">, </w:t>
      </w:r>
      <w:r w:rsidRPr="00ED25C6">
        <w:rPr>
          <w:rFonts w:ascii="Times New Roman" w:eastAsia="Times New Roman" w:hAnsi="Times New Roman" w:cs="Times New Roman"/>
          <w:lang w:eastAsia="ru-RU"/>
        </w:rPr>
        <w:t xml:space="preserve">и после получения документа, разрешающего ввод Объекта в эксплуатацию, передать Участнику долевого строительства, а Участник долевого строительства обязуется принять в </w:t>
      </w:r>
      <w:r w:rsidRPr="00ED25C6">
        <w:rPr>
          <w:rFonts w:ascii="Times New Roman" w:eastAsia="Times New Roman" w:hAnsi="Times New Roman" w:cs="Times New Roman"/>
          <w:b/>
          <w:lang w:eastAsia="ru-RU"/>
        </w:rPr>
        <w:t>собственность</w:t>
      </w:r>
      <w:r w:rsidRPr="00ED25C6">
        <w:rPr>
          <w:rFonts w:ascii="Times New Roman" w:eastAsia="Times New Roman" w:hAnsi="Times New Roman" w:cs="Times New Roman"/>
          <w:lang w:eastAsia="ru-RU"/>
        </w:rPr>
        <w:t xml:space="preserve"> Помещение, указанное в разделе 2 настоящего Договора. </w:t>
      </w:r>
    </w:p>
    <w:p w:rsidR="003241B9" w:rsidRPr="00ED25C6" w:rsidRDefault="003E3D96" w:rsidP="003E3D96">
      <w:pPr>
        <w:widowControl w:val="0"/>
        <w:numPr>
          <w:ilvl w:val="1"/>
          <w:numId w:val="3"/>
        </w:numPr>
        <w:tabs>
          <w:tab w:val="left" w:pos="426"/>
          <w:tab w:val="left" w:pos="851"/>
          <w:tab w:val="left" w:pos="1276"/>
        </w:tabs>
        <w:suppressAutoHyphens/>
        <w:autoSpaceDE w:val="0"/>
        <w:autoSpaceDN w:val="0"/>
        <w:adjustRightInd w:val="0"/>
        <w:spacing w:after="0" w:line="240" w:lineRule="auto"/>
        <w:ind w:left="0" w:firstLine="426"/>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 xml:space="preserve"> </w:t>
      </w:r>
      <w:r w:rsidR="003241B9" w:rsidRPr="00ED25C6">
        <w:rPr>
          <w:rFonts w:ascii="Times New Roman" w:eastAsia="Times New Roman" w:hAnsi="Times New Roman" w:cs="Times New Roman"/>
          <w:lang w:eastAsia="ru-RU"/>
        </w:rPr>
        <w:t xml:space="preserve">Строительство Объекта осуществляется на земельном участке с кадастровым номером </w:t>
      </w:r>
      <w:r w:rsidR="003241B9" w:rsidRPr="00ED25C6">
        <w:rPr>
          <w:rFonts w:ascii="Times New Roman" w:eastAsia="Times New Roman" w:hAnsi="Times New Roman" w:cs="Times New Roman"/>
          <w:b/>
          <w:lang w:eastAsia="ru-RU"/>
        </w:rPr>
        <w:t>54:35:071001:1150</w:t>
      </w:r>
      <w:r w:rsidR="003241B9" w:rsidRPr="00ED25C6">
        <w:rPr>
          <w:rFonts w:ascii="Times New Roman" w:eastAsia="Times New Roman" w:hAnsi="Times New Roman" w:cs="Times New Roman"/>
          <w:lang w:eastAsia="ru-RU"/>
        </w:rPr>
        <w:t xml:space="preserve">, площадью </w:t>
      </w:r>
      <w:r w:rsidR="003241B9" w:rsidRPr="00ED25C6">
        <w:rPr>
          <w:rFonts w:ascii="Times New Roman" w:eastAsia="Times New Roman" w:hAnsi="Times New Roman" w:cs="Times New Roman"/>
          <w:b/>
          <w:lang w:eastAsia="ru-RU"/>
        </w:rPr>
        <w:t>8 109 кв.м</w:t>
      </w:r>
      <w:r w:rsidR="003241B9" w:rsidRPr="00ED25C6">
        <w:rPr>
          <w:rFonts w:ascii="Times New Roman" w:eastAsia="Times New Roman" w:hAnsi="Times New Roman" w:cs="Times New Roman"/>
          <w:lang w:eastAsia="ru-RU"/>
        </w:rPr>
        <w:t>., местоположение: Новосибирская область, г. Новосибирск, Октябрьский район ул. микрорайон Закаменский, принадлежащ</w:t>
      </w:r>
      <w:r w:rsidR="00721287" w:rsidRPr="00ED25C6">
        <w:rPr>
          <w:rFonts w:ascii="Times New Roman" w:eastAsia="Times New Roman" w:hAnsi="Times New Roman" w:cs="Times New Roman"/>
          <w:lang w:eastAsia="ru-RU"/>
        </w:rPr>
        <w:t>е</w:t>
      </w:r>
      <w:r w:rsidR="003241B9" w:rsidRPr="00ED25C6">
        <w:rPr>
          <w:rFonts w:ascii="Times New Roman" w:eastAsia="Times New Roman" w:hAnsi="Times New Roman" w:cs="Times New Roman"/>
          <w:lang w:eastAsia="ru-RU"/>
        </w:rPr>
        <w:t>м Застройщику на праве собственности, о чем в Едином государственном реестре прав на недвижимое имущество и сделок с ним 25.05.2018 года сделана запись регистрации №54:35:071001:1150-54/001/2018-5.</w:t>
      </w:r>
    </w:p>
    <w:p w:rsidR="003241B9" w:rsidRPr="00ED25C6" w:rsidRDefault="003241B9" w:rsidP="003E3D96">
      <w:pPr>
        <w:tabs>
          <w:tab w:val="left" w:pos="426"/>
          <w:tab w:val="left" w:pos="851"/>
        </w:tabs>
        <w:autoSpaceDE w:val="0"/>
        <w:autoSpaceDN w:val="0"/>
        <w:adjustRightInd w:val="0"/>
        <w:spacing w:after="0" w:line="240" w:lineRule="auto"/>
        <w:ind w:firstLine="426"/>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Вышеуказанный земельный участок считается заложенным в обеспечение исполнения обязательств Застройщика в порядке, предусмотренном ст.13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 декабря 2004 г. № 214 – ФЗ.</w:t>
      </w:r>
    </w:p>
    <w:p w:rsidR="003241B9" w:rsidRPr="00ED25C6" w:rsidRDefault="003241B9" w:rsidP="003E3D96">
      <w:pPr>
        <w:pStyle w:val="a9"/>
        <w:numPr>
          <w:ilvl w:val="1"/>
          <w:numId w:val="3"/>
        </w:numPr>
        <w:tabs>
          <w:tab w:val="left" w:pos="426"/>
          <w:tab w:val="left" w:pos="851"/>
        </w:tabs>
        <w:autoSpaceDE w:val="0"/>
        <w:autoSpaceDN w:val="0"/>
        <w:adjustRightInd w:val="0"/>
        <w:spacing w:after="0" w:line="240" w:lineRule="auto"/>
        <w:ind w:left="0" w:firstLine="426"/>
        <w:jc w:val="both"/>
        <w:rPr>
          <w:rFonts w:ascii="Times New Roman" w:eastAsia="Times New Roman" w:hAnsi="Times New Roman" w:cs="Times New Roman"/>
          <w:b/>
          <w:lang w:eastAsia="ru-RU"/>
        </w:rPr>
      </w:pPr>
      <w:r w:rsidRPr="00ED25C6">
        <w:rPr>
          <w:rFonts w:ascii="Times New Roman" w:eastAsia="Times New Roman" w:hAnsi="Times New Roman" w:cs="Times New Roman"/>
          <w:b/>
          <w:lang w:eastAsia="ru-RU"/>
        </w:rPr>
        <w:t>Основанием для заключения настоящего договора являются:</w:t>
      </w:r>
    </w:p>
    <w:p w:rsidR="003241B9" w:rsidRPr="00ED25C6" w:rsidRDefault="00EE5890" w:rsidP="007E5E45">
      <w:pPr>
        <w:widowControl w:val="0"/>
        <w:numPr>
          <w:ilvl w:val="0"/>
          <w:numId w:val="11"/>
        </w:numPr>
        <w:tabs>
          <w:tab w:val="left" w:pos="426"/>
          <w:tab w:val="left" w:pos="709"/>
          <w:tab w:val="left" w:pos="1276"/>
        </w:tabs>
        <w:suppressAutoHyphens/>
        <w:autoSpaceDE w:val="0"/>
        <w:autoSpaceDN w:val="0"/>
        <w:adjustRightInd w:val="0"/>
        <w:spacing w:after="0" w:line="240" w:lineRule="auto"/>
        <w:ind w:left="0" w:firstLine="426"/>
        <w:jc w:val="both"/>
        <w:rPr>
          <w:rFonts w:ascii="Times New Roman" w:eastAsia="Times New Roman" w:hAnsi="Times New Roman" w:cs="Times New Roman"/>
          <w:b/>
          <w:lang w:eastAsia="ru-RU"/>
        </w:rPr>
      </w:pPr>
      <w:r w:rsidRPr="00ED25C6">
        <w:rPr>
          <w:rFonts w:ascii="Times New Roman" w:eastAsia="Times New Roman" w:hAnsi="Times New Roman" w:cs="Times New Roman"/>
          <w:lang w:eastAsia="ru-RU"/>
        </w:rPr>
        <w:t xml:space="preserve">разрешение на строительство </w:t>
      </w:r>
      <w:r w:rsidRPr="00ED25C6">
        <w:rPr>
          <w:rFonts w:ascii="Times New Roman" w:eastAsia="Times New Roman" w:hAnsi="Times New Roman" w:cs="Times New Roman"/>
          <w:b/>
          <w:lang w:eastAsia="ru-RU"/>
        </w:rPr>
        <w:t xml:space="preserve">№54-Ru54303000-131-2018 </w:t>
      </w:r>
      <w:r w:rsidRPr="00ED25C6">
        <w:rPr>
          <w:rFonts w:ascii="Times New Roman" w:eastAsia="Times New Roman" w:hAnsi="Times New Roman" w:cs="Times New Roman"/>
          <w:lang w:eastAsia="ru-RU"/>
        </w:rPr>
        <w:t xml:space="preserve">выдано мэрией города Новосибирска </w:t>
      </w:r>
      <w:r w:rsidRPr="00ED25C6">
        <w:rPr>
          <w:rFonts w:ascii="Times New Roman" w:eastAsia="Times New Roman" w:hAnsi="Times New Roman" w:cs="Times New Roman"/>
          <w:b/>
          <w:lang w:eastAsia="ru-RU"/>
        </w:rPr>
        <w:t>«15» июня 201</w:t>
      </w:r>
      <w:r w:rsidRPr="00ED25C6">
        <w:rPr>
          <w:rFonts w:ascii="Times New Roman" w:eastAsia="Times New Roman" w:hAnsi="Times New Roman" w:cs="Times New Roman"/>
          <w:b/>
          <w:spacing w:val="-2"/>
          <w:lang w:eastAsia="ru-RU"/>
        </w:rPr>
        <w:t xml:space="preserve">8 </w:t>
      </w:r>
      <w:r w:rsidRPr="00ED25C6">
        <w:rPr>
          <w:rFonts w:ascii="Times New Roman" w:eastAsia="Times New Roman" w:hAnsi="Times New Roman" w:cs="Times New Roman"/>
          <w:b/>
          <w:lang w:eastAsia="ru-RU"/>
        </w:rPr>
        <w:t>г.,</w:t>
      </w:r>
      <w:r w:rsidRPr="00ED25C6">
        <w:rPr>
          <w:rFonts w:ascii="Times New Roman" w:hAnsi="Times New Roman" w:cs="Times New Roman"/>
        </w:rPr>
        <w:t xml:space="preserve"> с изменениями </w:t>
      </w:r>
      <w:r w:rsidRPr="00ED25C6">
        <w:rPr>
          <w:rFonts w:ascii="Times New Roman" w:eastAsia="Times New Roman" w:hAnsi="Times New Roman" w:cs="Times New Roman"/>
          <w:b/>
          <w:lang w:eastAsia="ru-RU"/>
        </w:rPr>
        <w:t>№54-Ru54303000-131и-2018</w:t>
      </w:r>
      <w:r w:rsidRPr="00ED25C6">
        <w:rPr>
          <w:rFonts w:ascii="Times New Roman" w:hAnsi="Times New Roman" w:cs="Times New Roman"/>
        </w:rPr>
        <w:t xml:space="preserve"> </w:t>
      </w:r>
      <w:r w:rsidRPr="00ED25C6">
        <w:rPr>
          <w:rFonts w:ascii="Times New Roman" w:hAnsi="Times New Roman" w:cs="Times New Roman"/>
          <w:b/>
        </w:rPr>
        <w:t>от «05» декабря 2018 года</w:t>
      </w:r>
      <w:r w:rsidR="003241B9" w:rsidRPr="00ED25C6">
        <w:rPr>
          <w:rFonts w:ascii="Times New Roman" w:eastAsia="Times New Roman" w:hAnsi="Times New Roman" w:cs="Times New Roman"/>
          <w:b/>
          <w:lang w:eastAsia="ru-RU"/>
        </w:rPr>
        <w:t>.</w:t>
      </w:r>
    </w:p>
    <w:p w:rsidR="003241B9" w:rsidRPr="00ED25C6" w:rsidRDefault="007E5E45" w:rsidP="003E3D96">
      <w:pPr>
        <w:widowControl w:val="0"/>
        <w:numPr>
          <w:ilvl w:val="0"/>
          <w:numId w:val="11"/>
        </w:numPr>
        <w:tabs>
          <w:tab w:val="left" w:pos="142"/>
          <w:tab w:val="left" w:pos="567"/>
          <w:tab w:val="left" w:pos="851"/>
          <w:tab w:val="left" w:pos="1276"/>
        </w:tabs>
        <w:suppressAutoHyphens/>
        <w:autoSpaceDE w:val="0"/>
        <w:autoSpaceDN w:val="0"/>
        <w:adjustRightInd w:val="0"/>
        <w:spacing w:after="0" w:line="240" w:lineRule="auto"/>
        <w:ind w:left="0" w:firstLine="426"/>
        <w:jc w:val="both"/>
        <w:rPr>
          <w:rFonts w:ascii="Times New Roman" w:eastAsia="Times New Roman" w:hAnsi="Times New Roman" w:cs="Times New Roman"/>
          <w:iCs/>
          <w:lang w:eastAsia="ru-RU"/>
        </w:rPr>
      </w:pPr>
      <w:r w:rsidRPr="00ED25C6">
        <w:rPr>
          <w:rFonts w:ascii="Times New Roman" w:eastAsia="Times New Roman" w:hAnsi="Times New Roman" w:cs="Times New Roman"/>
          <w:iCs/>
          <w:lang w:eastAsia="ar-SA"/>
        </w:rPr>
        <w:t xml:space="preserve">   </w:t>
      </w:r>
      <w:r w:rsidR="003241B9" w:rsidRPr="00ED25C6">
        <w:rPr>
          <w:rFonts w:ascii="Times New Roman" w:eastAsia="Times New Roman" w:hAnsi="Times New Roman" w:cs="Times New Roman"/>
          <w:iCs/>
          <w:lang w:eastAsia="ar-SA"/>
        </w:rPr>
        <w:t xml:space="preserve">проектная декларация со всеми внесенными изменениями, размещена на сайте: </w:t>
      </w:r>
      <w:r w:rsidR="003241B9" w:rsidRPr="00ED25C6">
        <w:rPr>
          <w:rFonts w:ascii="Times New Roman" w:eastAsia="Times New Roman" w:hAnsi="Times New Roman" w:cs="Times New Roman"/>
          <w:b/>
          <w:iCs/>
          <w:shd w:val="clear" w:color="auto" w:fill="FFFFFF"/>
          <w:lang w:eastAsia="ar-SA"/>
        </w:rPr>
        <w:t>ЖК-ЛОМОНОСОВ.РФ</w:t>
      </w:r>
      <w:r w:rsidR="003241B9" w:rsidRPr="00ED25C6">
        <w:rPr>
          <w:rFonts w:ascii="Times New Roman" w:eastAsia="Times New Roman" w:hAnsi="Times New Roman" w:cs="Times New Roman"/>
          <w:iCs/>
          <w:lang w:eastAsia="ru-RU"/>
        </w:rPr>
        <w:t xml:space="preserve"> </w:t>
      </w:r>
    </w:p>
    <w:p w:rsidR="003241B9" w:rsidRPr="00ED25C6" w:rsidRDefault="007E5E45" w:rsidP="003E3D96">
      <w:pPr>
        <w:widowControl w:val="0"/>
        <w:numPr>
          <w:ilvl w:val="0"/>
          <w:numId w:val="11"/>
        </w:numPr>
        <w:tabs>
          <w:tab w:val="left" w:pos="142"/>
          <w:tab w:val="left" w:pos="567"/>
          <w:tab w:val="left" w:pos="851"/>
          <w:tab w:val="left" w:pos="1276"/>
        </w:tabs>
        <w:suppressAutoHyphens/>
        <w:autoSpaceDE w:val="0"/>
        <w:autoSpaceDN w:val="0"/>
        <w:adjustRightInd w:val="0"/>
        <w:spacing w:after="0" w:line="240" w:lineRule="auto"/>
        <w:ind w:left="0" w:firstLine="426"/>
        <w:jc w:val="both"/>
        <w:rPr>
          <w:rFonts w:ascii="Times New Roman" w:eastAsia="Times New Roman" w:hAnsi="Times New Roman" w:cs="Times New Roman"/>
          <w:b/>
          <w:iCs/>
          <w:lang w:eastAsia="ru-RU"/>
        </w:rPr>
      </w:pPr>
      <w:r w:rsidRPr="00ED25C6">
        <w:rPr>
          <w:rFonts w:ascii="Times New Roman" w:eastAsia="Times New Roman" w:hAnsi="Times New Roman" w:cs="Times New Roman"/>
          <w:iCs/>
          <w:lang w:eastAsia="ru-RU"/>
        </w:rPr>
        <w:t xml:space="preserve">  </w:t>
      </w:r>
      <w:r w:rsidR="003241B9" w:rsidRPr="00ED25C6">
        <w:rPr>
          <w:rFonts w:ascii="Times New Roman" w:eastAsia="Times New Roman" w:hAnsi="Times New Roman" w:cs="Times New Roman"/>
          <w:iCs/>
          <w:lang w:eastAsia="ru-RU"/>
        </w:rPr>
        <w:t xml:space="preserve">заключение о соответствии застройщика и проектной декларации требованиям Минстрой НСО № </w:t>
      </w:r>
      <w:r w:rsidR="003241B9" w:rsidRPr="00ED25C6">
        <w:rPr>
          <w:rFonts w:ascii="Times New Roman" w:eastAsia="Times New Roman" w:hAnsi="Times New Roman" w:cs="Times New Roman"/>
          <w:b/>
          <w:iCs/>
          <w:lang w:eastAsia="ru-RU"/>
        </w:rPr>
        <w:t>7720/45 от 28.08.2018 г.</w:t>
      </w:r>
    </w:p>
    <w:p w:rsidR="003241B9" w:rsidRPr="00ED25C6" w:rsidRDefault="003241B9" w:rsidP="00542DCA">
      <w:pPr>
        <w:widowControl w:val="0"/>
        <w:tabs>
          <w:tab w:val="left" w:pos="142"/>
          <w:tab w:val="left" w:pos="567"/>
          <w:tab w:val="left" w:pos="851"/>
          <w:tab w:val="left" w:pos="1106"/>
          <w:tab w:val="left" w:pos="1276"/>
        </w:tabs>
        <w:suppressAutoHyphens/>
        <w:autoSpaceDE w:val="0"/>
        <w:autoSpaceDN w:val="0"/>
        <w:adjustRightInd w:val="0"/>
        <w:spacing w:after="0" w:line="240" w:lineRule="auto"/>
        <w:ind w:left="709"/>
        <w:jc w:val="both"/>
        <w:rPr>
          <w:rFonts w:ascii="Times New Roman" w:eastAsia="Times New Roman" w:hAnsi="Times New Roman" w:cs="Times New Roman"/>
          <w:b/>
          <w:iCs/>
          <w:lang w:eastAsia="ru-RU"/>
        </w:rPr>
      </w:pPr>
    </w:p>
    <w:p w:rsidR="003241B9" w:rsidRPr="00ED25C6" w:rsidRDefault="003241B9" w:rsidP="003241B9">
      <w:pPr>
        <w:widowControl w:val="0"/>
        <w:tabs>
          <w:tab w:val="left" w:pos="1106"/>
          <w:tab w:val="left" w:pos="1276"/>
        </w:tabs>
        <w:suppressAutoHyphens/>
        <w:spacing w:after="0" w:line="240" w:lineRule="auto"/>
        <w:jc w:val="center"/>
        <w:rPr>
          <w:rFonts w:ascii="Times New Roman" w:eastAsia="Times New Roman" w:hAnsi="Times New Roman" w:cs="Times New Roman"/>
          <w:b/>
          <w:iCs/>
          <w:sz w:val="24"/>
          <w:szCs w:val="24"/>
          <w:lang w:eastAsia="ar-SA"/>
        </w:rPr>
      </w:pPr>
      <w:r w:rsidRPr="00ED25C6">
        <w:rPr>
          <w:rFonts w:ascii="Times New Roman" w:eastAsia="Times New Roman" w:hAnsi="Times New Roman" w:cs="Times New Roman"/>
          <w:b/>
          <w:iCs/>
          <w:sz w:val="24"/>
          <w:szCs w:val="24"/>
          <w:lang w:eastAsia="ar-SA"/>
        </w:rPr>
        <w:t>2. ОБЪЕКТ ДОЛЕВОГО СТРОИТЕЛЬСТВА</w:t>
      </w:r>
    </w:p>
    <w:p w:rsidR="003241B9" w:rsidRPr="00ED25C6" w:rsidRDefault="003241B9" w:rsidP="003E3D96">
      <w:pPr>
        <w:pStyle w:val="a9"/>
        <w:widowControl w:val="0"/>
        <w:numPr>
          <w:ilvl w:val="1"/>
          <w:numId w:val="13"/>
        </w:numPr>
        <w:tabs>
          <w:tab w:val="left" w:pos="426"/>
          <w:tab w:val="left" w:pos="1106"/>
        </w:tabs>
        <w:suppressAutoHyphens/>
        <w:autoSpaceDE w:val="0"/>
        <w:autoSpaceDN w:val="0"/>
        <w:adjustRightInd w:val="0"/>
        <w:spacing w:after="0" w:line="240" w:lineRule="auto"/>
        <w:ind w:left="0" w:firstLine="426"/>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Объектом долевого строительства является жилое помещение (далее – «Помещение»), подлежащее передаче Участнику долевого строительства в собственность в порядке и на условиях, предусмотренных настоящим Договором.</w:t>
      </w:r>
    </w:p>
    <w:p w:rsidR="003241B9" w:rsidRPr="00ED25C6" w:rsidRDefault="003241B9" w:rsidP="003241B9">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Cs/>
          <w:lang w:eastAsia="ar-SA"/>
        </w:rPr>
      </w:pPr>
      <w:r w:rsidRPr="00ED25C6">
        <w:rPr>
          <w:rFonts w:ascii="Times New Roman" w:eastAsia="Times New Roman" w:hAnsi="Times New Roman" w:cs="Times New Roman"/>
          <w:b/>
          <w:iCs/>
          <w:lang w:eastAsia="ar-SA"/>
        </w:rPr>
        <w:t>Основные характеристики Объекта и Объекта долевого строительства:</w:t>
      </w:r>
    </w:p>
    <w:p w:rsidR="003241B9" w:rsidRPr="00ED25C6" w:rsidRDefault="003241B9" w:rsidP="003241B9">
      <w:pPr>
        <w:widowControl w:val="0"/>
        <w:tabs>
          <w:tab w:val="left" w:pos="1106"/>
          <w:tab w:val="left" w:pos="1276"/>
        </w:tabs>
        <w:suppressAutoHyphens/>
        <w:spacing w:after="0" w:line="240" w:lineRule="auto"/>
        <w:rPr>
          <w:rFonts w:ascii="Times New Roman" w:eastAsia="Times New Roman" w:hAnsi="Times New Roman" w:cs="Times New Roman"/>
          <w:b/>
          <w:iCs/>
          <w:sz w:val="21"/>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338"/>
        <w:gridCol w:w="6181"/>
      </w:tblGrid>
      <w:tr w:rsidR="003241B9" w:rsidRPr="00ED25C6" w:rsidTr="001300F6">
        <w:tc>
          <w:tcPr>
            <w:tcW w:w="711" w:type="dxa"/>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
                <w:bCs/>
                <w:iCs/>
                <w:lang w:eastAsia="ar-SA"/>
              </w:rPr>
            </w:pPr>
            <w:r w:rsidRPr="00ED25C6">
              <w:rPr>
                <w:rFonts w:ascii="Times New Roman" w:eastAsia="Times New Roman" w:hAnsi="Times New Roman" w:cs="Times New Roman"/>
                <w:b/>
                <w:bCs/>
                <w:iCs/>
                <w:lang w:eastAsia="ar-SA"/>
              </w:rPr>
              <w:t>1</w:t>
            </w:r>
          </w:p>
        </w:tc>
        <w:tc>
          <w:tcPr>
            <w:tcW w:w="3402" w:type="dxa"/>
            <w:shd w:val="clear" w:color="auto" w:fill="auto"/>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
                <w:bCs/>
                <w:iCs/>
                <w:lang w:eastAsia="ar-SA"/>
              </w:rPr>
            </w:pPr>
            <w:r w:rsidRPr="00ED25C6">
              <w:rPr>
                <w:rFonts w:ascii="Times New Roman" w:eastAsia="Times New Roman" w:hAnsi="Times New Roman" w:cs="Times New Roman"/>
                <w:b/>
                <w:bCs/>
                <w:iCs/>
                <w:lang w:eastAsia="ar-SA"/>
              </w:rPr>
              <w:t>Жилой дом</w:t>
            </w:r>
          </w:p>
        </w:tc>
        <w:tc>
          <w:tcPr>
            <w:tcW w:w="6357" w:type="dxa"/>
            <w:shd w:val="clear" w:color="auto" w:fill="auto"/>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ED25C6">
              <w:rPr>
                <w:rFonts w:ascii="Times New Roman" w:eastAsia="Times New Roman" w:hAnsi="Times New Roman" w:cs="Times New Roman"/>
                <w:b/>
                <w:i/>
                <w:iCs/>
                <w:lang w:eastAsia="ar-SA"/>
              </w:rPr>
              <w:t xml:space="preserve">Многоэтажный многоквартирный дом и трансформаторная подстанция – </w:t>
            </w:r>
            <w:r w:rsidRPr="00ED25C6">
              <w:rPr>
                <w:rFonts w:ascii="Times New Roman" w:eastAsia="Times New Roman" w:hAnsi="Times New Roman" w:cs="Times New Roman"/>
                <w:b/>
                <w:i/>
                <w:iCs/>
                <w:lang w:val="en-US" w:eastAsia="ar-SA"/>
              </w:rPr>
              <w:t>I</w:t>
            </w:r>
            <w:r w:rsidRPr="00ED25C6">
              <w:rPr>
                <w:rFonts w:ascii="Times New Roman" w:eastAsia="Times New Roman" w:hAnsi="Times New Roman" w:cs="Times New Roman"/>
                <w:b/>
                <w:i/>
                <w:iCs/>
                <w:lang w:eastAsia="ar-SA"/>
              </w:rPr>
              <w:t xml:space="preserve"> этап строительства многоэтажных многоквартирных жилых домов с помещениями общественного назначения и подземной автостоянкой, трансформаторной подстанции, расположен в границах земельного участка по адресу: Новосибирская область, город Новосибирск, Октябрьский район, микрорайон Закаменский</w:t>
            </w:r>
          </w:p>
        </w:tc>
      </w:tr>
      <w:tr w:rsidR="003241B9" w:rsidRPr="00ED25C6" w:rsidTr="001300F6">
        <w:tc>
          <w:tcPr>
            <w:tcW w:w="711" w:type="dxa"/>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ED25C6">
              <w:rPr>
                <w:rFonts w:ascii="Times New Roman" w:eastAsia="Times New Roman" w:hAnsi="Times New Roman" w:cs="Times New Roman"/>
                <w:bCs/>
                <w:iCs/>
                <w:lang w:eastAsia="ar-SA"/>
              </w:rPr>
              <w:lastRenderedPageBreak/>
              <w:t>1.1.</w:t>
            </w:r>
          </w:p>
        </w:tc>
        <w:tc>
          <w:tcPr>
            <w:tcW w:w="3402" w:type="dxa"/>
            <w:shd w:val="clear" w:color="auto" w:fill="auto"/>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ED25C6">
              <w:rPr>
                <w:rFonts w:ascii="Times New Roman" w:eastAsia="Times New Roman" w:hAnsi="Times New Roman" w:cs="Times New Roman"/>
                <w:bCs/>
                <w:iCs/>
                <w:lang w:eastAsia="ar-SA"/>
              </w:rPr>
              <w:t xml:space="preserve">Фирменное наименование </w:t>
            </w:r>
          </w:p>
        </w:tc>
        <w:tc>
          <w:tcPr>
            <w:tcW w:w="6357" w:type="dxa"/>
            <w:shd w:val="clear" w:color="auto" w:fill="auto"/>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ED25C6">
              <w:rPr>
                <w:rFonts w:ascii="Times New Roman" w:eastAsia="Times New Roman" w:hAnsi="Times New Roman" w:cs="Times New Roman"/>
                <w:bCs/>
                <w:iCs/>
                <w:lang w:eastAsia="ar-SA"/>
              </w:rPr>
              <w:t>ЖК ЛОМОНОСОВ</w:t>
            </w:r>
          </w:p>
        </w:tc>
      </w:tr>
      <w:tr w:rsidR="003241B9" w:rsidRPr="00ED25C6" w:rsidTr="001300F6">
        <w:tc>
          <w:tcPr>
            <w:tcW w:w="711" w:type="dxa"/>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ED25C6">
              <w:rPr>
                <w:rFonts w:ascii="Times New Roman" w:eastAsia="Times New Roman" w:hAnsi="Times New Roman" w:cs="Times New Roman"/>
                <w:bCs/>
                <w:iCs/>
                <w:lang w:eastAsia="ar-SA"/>
              </w:rPr>
              <w:t>1.2.</w:t>
            </w:r>
          </w:p>
        </w:tc>
        <w:tc>
          <w:tcPr>
            <w:tcW w:w="3402" w:type="dxa"/>
            <w:shd w:val="clear" w:color="auto" w:fill="auto"/>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ED25C6">
              <w:rPr>
                <w:rFonts w:ascii="Times New Roman" w:eastAsia="Times New Roman" w:hAnsi="Times New Roman" w:cs="Times New Roman"/>
                <w:bCs/>
                <w:iCs/>
                <w:lang w:eastAsia="ar-SA"/>
              </w:rPr>
              <w:t>Количество этажей</w:t>
            </w:r>
          </w:p>
        </w:tc>
        <w:tc>
          <w:tcPr>
            <w:tcW w:w="6357" w:type="dxa"/>
            <w:shd w:val="clear" w:color="auto" w:fill="auto"/>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val="en-US" w:eastAsia="ar-SA"/>
              </w:rPr>
            </w:pPr>
            <w:r w:rsidRPr="00ED25C6">
              <w:rPr>
                <w:rFonts w:ascii="Times New Roman" w:eastAsia="Times New Roman" w:hAnsi="Times New Roman" w:cs="Times New Roman"/>
                <w:bCs/>
                <w:iCs/>
                <w:lang w:val="en-US" w:eastAsia="ar-SA"/>
              </w:rPr>
              <w:t>26</w:t>
            </w:r>
          </w:p>
        </w:tc>
      </w:tr>
      <w:tr w:rsidR="003241B9" w:rsidRPr="00ED25C6" w:rsidTr="001300F6">
        <w:tc>
          <w:tcPr>
            <w:tcW w:w="711" w:type="dxa"/>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ED25C6">
              <w:rPr>
                <w:rFonts w:ascii="Times New Roman" w:eastAsia="Times New Roman" w:hAnsi="Times New Roman" w:cs="Times New Roman"/>
                <w:bCs/>
                <w:iCs/>
                <w:lang w:eastAsia="ar-SA"/>
              </w:rPr>
              <w:t>1.3.</w:t>
            </w:r>
          </w:p>
        </w:tc>
        <w:tc>
          <w:tcPr>
            <w:tcW w:w="3402" w:type="dxa"/>
            <w:shd w:val="clear" w:color="auto" w:fill="auto"/>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ED25C6">
              <w:rPr>
                <w:rFonts w:ascii="Times New Roman" w:eastAsia="Times New Roman" w:hAnsi="Times New Roman" w:cs="Times New Roman"/>
                <w:bCs/>
                <w:iCs/>
                <w:lang w:eastAsia="ar-SA"/>
              </w:rPr>
              <w:t>Строительный адрес</w:t>
            </w:r>
          </w:p>
        </w:tc>
        <w:tc>
          <w:tcPr>
            <w:tcW w:w="6357" w:type="dxa"/>
            <w:shd w:val="clear" w:color="auto" w:fill="auto"/>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ED25C6">
              <w:rPr>
                <w:rFonts w:ascii="Times New Roman" w:eastAsia="Times New Roman" w:hAnsi="Times New Roman" w:cs="Times New Roman"/>
                <w:b/>
                <w:i/>
                <w:iCs/>
                <w:lang w:eastAsia="ar-SA"/>
              </w:rPr>
              <w:t xml:space="preserve">микрорайон Закаменский </w:t>
            </w:r>
            <w:r w:rsidRPr="00ED25C6">
              <w:rPr>
                <w:rFonts w:ascii="Times New Roman" w:eastAsia="Times New Roman" w:hAnsi="Times New Roman" w:cs="Times New Roman"/>
                <w:bCs/>
                <w:iCs/>
                <w:lang w:eastAsia="ar-SA"/>
              </w:rPr>
              <w:t>, 21</w:t>
            </w:r>
          </w:p>
        </w:tc>
      </w:tr>
      <w:tr w:rsidR="003241B9" w:rsidRPr="00ED25C6" w:rsidTr="001300F6">
        <w:tc>
          <w:tcPr>
            <w:tcW w:w="711" w:type="dxa"/>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ED25C6">
              <w:rPr>
                <w:rFonts w:ascii="Times New Roman" w:eastAsia="Times New Roman" w:hAnsi="Times New Roman" w:cs="Times New Roman"/>
                <w:bCs/>
                <w:iCs/>
                <w:lang w:eastAsia="ar-SA"/>
              </w:rPr>
              <w:t>1.4.</w:t>
            </w:r>
          </w:p>
        </w:tc>
        <w:tc>
          <w:tcPr>
            <w:tcW w:w="3402" w:type="dxa"/>
            <w:shd w:val="clear" w:color="auto" w:fill="auto"/>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ED25C6">
              <w:rPr>
                <w:rFonts w:ascii="Times New Roman" w:eastAsia="Times New Roman" w:hAnsi="Times New Roman" w:cs="Times New Roman"/>
                <w:bCs/>
                <w:iCs/>
                <w:lang w:eastAsia="ar-SA"/>
              </w:rPr>
              <w:t>Материал поэтажных перекрытий</w:t>
            </w:r>
          </w:p>
        </w:tc>
        <w:tc>
          <w:tcPr>
            <w:tcW w:w="6357" w:type="dxa"/>
            <w:shd w:val="clear" w:color="auto" w:fill="auto"/>
          </w:tcPr>
          <w:p w:rsidR="003241B9" w:rsidRPr="00ED25C6" w:rsidRDefault="003241B9" w:rsidP="003241B9">
            <w:pPr>
              <w:widowControl w:val="0"/>
              <w:tabs>
                <w:tab w:val="left" w:pos="1106"/>
                <w:tab w:val="left" w:pos="1276"/>
              </w:tabs>
              <w:suppressAutoHyphens/>
              <w:autoSpaceDE w:val="0"/>
              <w:autoSpaceDN w:val="0"/>
              <w:adjustRightInd w:val="0"/>
              <w:spacing w:after="0" w:line="216" w:lineRule="auto"/>
              <w:rPr>
                <w:rFonts w:ascii="Arial" w:eastAsia="Times New Roman" w:hAnsi="Arial" w:cs="Arial"/>
                <w:b/>
                <w:iCs/>
                <w:color w:val="000000"/>
                <w:sz w:val="24"/>
                <w:szCs w:val="24"/>
                <w:lang w:eastAsia="ar-SA"/>
              </w:rPr>
            </w:pPr>
            <w:r w:rsidRPr="00ED25C6">
              <w:rPr>
                <w:rFonts w:ascii="Times New Roman" w:eastAsia="Times New Roman" w:hAnsi="Times New Roman" w:cs="Times New Roman"/>
                <w:iCs/>
                <w:sz w:val="21"/>
                <w:szCs w:val="20"/>
                <w:lang w:eastAsia="ar-SA"/>
              </w:rPr>
              <w:t>Монолитные железобетонные из бетона В25, толщиной 220 мм</w:t>
            </w:r>
          </w:p>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p>
        </w:tc>
      </w:tr>
      <w:tr w:rsidR="003241B9" w:rsidRPr="00ED25C6" w:rsidTr="001300F6">
        <w:tc>
          <w:tcPr>
            <w:tcW w:w="711" w:type="dxa"/>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ED25C6">
              <w:rPr>
                <w:rFonts w:ascii="Times New Roman" w:eastAsia="Times New Roman" w:hAnsi="Times New Roman" w:cs="Times New Roman"/>
                <w:bCs/>
                <w:iCs/>
                <w:lang w:eastAsia="ar-SA"/>
              </w:rPr>
              <w:t>1.5.</w:t>
            </w:r>
          </w:p>
        </w:tc>
        <w:tc>
          <w:tcPr>
            <w:tcW w:w="3402" w:type="dxa"/>
            <w:shd w:val="clear" w:color="auto" w:fill="auto"/>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ED25C6">
              <w:rPr>
                <w:rFonts w:ascii="Times New Roman" w:eastAsia="Times New Roman" w:hAnsi="Times New Roman" w:cs="Times New Roman"/>
                <w:bCs/>
                <w:iCs/>
                <w:lang w:eastAsia="ar-SA"/>
              </w:rPr>
              <w:t>Класс энергоэффективности</w:t>
            </w:r>
          </w:p>
        </w:tc>
        <w:tc>
          <w:tcPr>
            <w:tcW w:w="6357" w:type="dxa"/>
            <w:shd w:val="clear" w:color="auto" w:fill="auto"/>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ED25C6">
              <w:rPr>
                <w:rFonts w:ascii="Times New Roman" w:eastAsia="Times New Roman" w:hAnsi="Times New Roman" w:cs="Times New Roman"/>
                <w:bCs/>
                <w:iCs/>
                <w:lang w:eastAsia="ar-SA"/>
              </w:rPr>
              <w:t>А++(высочайший)</w:t>
            </w:r>
          </w:p>
        </w:tc>
      </w:tr>
      <w:tr w:rsidR="003241B9" w:rsidRPr="00ED25C6" w:rsidTr="001300F6">
        <w:tc>
          <w:tcPr>
            <w:tcW w:w="711" w:type="dxa"/>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ED25C6">
              <w:rPr>
                <w:rFonts w:ascii="Times New Roman" w:eastAsia="Times New Roman" w:hAnsi="Times New Roman" w:cs="Times New Roman"/>
                <w:bCs/>
                <w:iCs/>
                <w:lang w:eastAsia="ar-SA"/>
              </w:rPr>
              <w:t>1.6.</w:t>
            </w:r>
          </w:p>
        </w:tc>
        <w:tc>
          <w:tcPr>
            <w:tcW w:w="3402" w:type="dxa"/>
            <w:shd w:val="clear" w:color="auto" w:fill="auto"/>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ED25C6">
              <w:rPr>
                <w:rFonts w:ascii="Times New Roman" w:eastAsia="Times New Roman" w:hAnsi="Times New Roman" w:cs="Times New Roman"/>
                <w:bCs/>
                <w:iCs/>
                <w:lang w:eastAsia="ar-SA"/>
              </w:rPr>
              <w:t>Сейсмостойкость</w:t>
            </w:r>
          </w:p>
        </w:tc>
        <w:tc>
          <w:tcPr>
            <w:tcW w:w="6357" w:type="dxa"/>
            <w:shd w:val="clear" w:color="auto" w:fill="auto"/>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ED25C6">
              <w:rPr>
                <w:rFonts w:ascii="Times New Roman" w:eastAsia="Times New Roman" w:hAnsi="Times New Roman" w:cs="Times New Roman"/>
                <w:bCs/>
                <w:iCs/>
                <w:lang w:eastAsia="ar-SA"/>
              </w:rPr>
              <w:t>6</w:t>
            </w:r>
          </w:p>
        </w:tc>
      </w:tr>
      <w:tr w:rsidR="003241B9" w:rsidRPr="00ED25C6" w:rsidTr="001300F6">
        <w:tc>
          <w:tcPr>
            <w:tcW w:w="711" w:type="dxa"/>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ED25C6">
              <w:rPr>
                <w:rFonts w:ascii="Times New Roman" w:eastAsia="Times New Roman" w:hAnsi="Times New Roman" w:cs="Times New Roman"/>
                <w:bCs/>
                <w:iCs/>
                <w:lang w:eastAsia="ar-SA"/>
              </w:rPr>
              <w:t>1.7.</w:t>
            </w:r>
          </w:p>
        </w:tc>
        <w:tc>
          <w:tcPr>
            <w:tcW w:w="3402" w:type="dxa"/>
            <w:shd w:val="clear" w:color="auto" w:fill="auto"/>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ED25C6">
              <w:rPr>
                <w:rFonts w:ascii="Times New Roman" w:eastAsia="Times New Roman" w:hAnsi="Times New Roman" w:cs="Times New Roman"/>
                <w:bCs/>
                <w:iCs/>
                <w:lang w:eastAsia="ar-SA"/>
              </w:rPr>
              <w:t>Общая площадь здания, кв.м.</w:t>
            </w:r>
          </w:p>
        </w:tc>
        <w:tc>
          <w:tcPr>
            <w:tcW w:w="6357" w:type="dxa"/>
            <w:shd w:val="clear" w:color="auto" w:fill="auto"/>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ED25C6">
              <w:rPr>
                <w:rFonts w:ascii="Times New Roman" w:eastAsia="Times New Roman" w:hAnsi="Times New Roman" w:cs="Times New Roman"/>
                <w:bCs/>
                <w:iCs/>
                <w:lang w:eastAsia="ar-SA"/>
              </w:rPr>
              <w:t>16 577,25</w:t>
            </w:r>
          </w:p>
        </w:tc>
      </w:tr>
      <w:tr w:rsidR="003241B9" w:rsidRPr="00ED25C6" w:rsidTr="001300F6">
        <w:tc>
          <w:tcPr>
            <w:tcW w:w="711" w:type="dxa"/>
          </w:tcPr>
          <w:p w:rsidR="003241B9" w:rsidRPr="00ED25C6" w:rsidRDefault="003241B9" w:rsidP="003241B9">
            <w:pPr>
              <w:widowControl w:val="0"/>
              <w:tabs>
                <w:tab w:val="left" w:pos="1106"/>
                <w:tab w:val="left" w:pos="1276"/>
              </w:tabs>
              <w:suppressAutoHyphens/>
              <w:spacing w:after="0" w:line="240" w:lineRule="auto"/>
              <w:ind w:firstLine="34"/>
              <w:jc w:val="both"/>
              <w:rPr>
                <w:rFonts w:ascii="Times New Roman" w:eastAsia="Times New Roman" w:hAnsi="Times New Roman" w:cs="Times New Roman"/>
                <w:bCs/>
                <w:iCs/>
                <w:lang w:eastAsia="ar-SA"/>
              </w:rPr>
            </w:pPr>
            <w:r w:rsidRPr="00ED25C6">
              <w:rPr>
                <w:rFonts w:ascii="Times New Roman" w:eastAsia="Times New Roman" w:hAnsi="Times New Roman" w:cs="Times New Roman"/>
                <w:bCs/>
                <w:iCs/>
                <w:lang w:eastAsia="ar-SA"/>
              </w:rPr>
              <w:t>1.8.</w:t>
            </w:r>
          </w:p>
        </w:tc>
        <w:tc>
          <w:tcPr>
            <w:tcW w:w="3402" w:type="dxa"/>
            <w:shd w:val="clear" w:color="auto" w:fill="auto"/>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ED25C6">
              <w:rPr>
                <w:rFonts w:ascii="Times New Roman" w:eastAsia="Times New Roman" w:hAnsi="Times New Roman" w:cs="Times New Roman"/>
                <w:b/>
                <w:iCs/>
                <w:sz w:val="21"/>
                <w:szCs w:val="20"/>
                <w:lang w:eastAsia="ar-SA"/>
              </w:rPr>
              <w:t>Материал наружных стен надземной части</w:t>
            </w:r>
          </w:p>
        </w:tc>
        <w:tc>
          <w:tcPr>
            <w:tcW w:w="6357" w:type="dxa"/>
            <w:shd w:val="clear" w:color="auto" w:fill="auto"/>
          </w:tcPr>
          <w:p w:rsidR="003241B9" w:rsidRPr="00ED25C6" w:rsidRDefault="003241B9" w:rsidP="003241B9">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ED25C6">
              <w:rPr>
                <w:rFonts w:ascii="Times New Roman" w:eastAsia="Times New Roman" w:hAnsi="Times New Roman" w:cs="Times New Roman"/>
                <w:sz w:val="20"/>
                <w:szCs w:val="20"/>
                <w:lang w:eastAsia="ru-RU"/>
              </w:rPr>
              <w:t>Многослойная конструкция:</w:t>
            </w:r>
          </w:p>
          <w:p w:rsidR="003241B9" w:rsidRPr="00ED25C6" w:rsidRDefault="003241B9" w:rsidP="003241B9">
            <w:pPr>
              <w:widowControl w:val="0"/>
              <w:autoSpaceDE w:val="0"/>
              <w:autoSpaceDN w:val="0"/>
              <w:adjustRightInd w:val="0"/>
              <w:spacing w:after="0" w:line="216" w:lineRule="auto"/>
              <w:rPr>
                <w:rFonts w:ascii="Times New Roman" w:eastAsia="Times New Roman" w:hAnsi="Times New Roman" w:cs="Times New Roman"/>
                <w:lang w:eastAsia="ru-RU"/>
              </w:rPr>
            </w:pPr>
            <w:r w:rsidRPr="00ED25C6">
              <w:rPr>
                <w:rFonts w:ascii="Times New Roman" w:eastAsia="Times New Roman" w:hAnsi="Times New Roman" w:cs="Times New Roman"/>
                <w:color w:val="000000"/>
                <w:sz w:val="20"/>
                <w:szCs w:val="20"/>
                <w:lang w:eastAsia="ru-RU"/>
              </w:rPr>
              <w:t xml:space="preserve">- Основной слой 250 мм из </w:t>
            </w:r>
            <w:r w:rsidRPr="00ED25C6">
              <w:rPr>
                <w:rFonts w:ascii="Times New Roman" w:eastAsia="Times New Roman" w:hAnsi="Times New Roman" w:cs="Times New Roman"/>
                <w:lang w:eastAsia="ru-RU"/>
              </w:rPr>
              <w:t>полнотелого рядового</w:t>
            </w:r>
            <w:r w:rsidRPr="00ED25C6">
              <w:rPr>
                <w:rFonts w:ascii="Times New Roman" w:eastAsia="Times New Roman" w:hAnsi="Times New Roman" w:cs="Times New Roman"/>
                <w:sz w:val="20"/>
                <w:szCs w:val="20"/>
                <w:lang w:eastAsia="ru-RU"/>
              </w:rPr>
              <w:t xml:space="preserve"> </w:t>
            </w:r>
            <w:r w:rsidRPr="00ED25C6">
              <w:rPr>
                <w:rFonts w:ascii="Times New Roman" w:eastAsia="Times New Roman" w:hAnsi="Times New Roman" w:cs="Times New Roman"/>
                <w:color w:val="000000"/>
                <w:sz w:val="20"/>
                <w:szCs w:val="20"/>
                <w:lang w:eastAsia="ru-RU"/>
              </w:rPr>
              <w:t xml:space="preserve">кирпича (КР-р-по 250х120х65/1НФ/100/2,0/50/ГОСТ 530-2012) </w:t>
            </w:r>
            <w:r w:rsidRPr="00ED25C6">
              <w:rPr>
                <w:rFonts w:ascii="Times New Roman" w:eastAsia="Times New Roman" w:hAnsi="Times New Roman" w:cs="Times New Roman"/>
                <w:lang w:eastAsia="ru-RU"/>
              </w:rPr>
              <w:t>на цементно- песчаном растворе М100</w:t>
            </w:r>
          </w:p>
          <w:p w:rsidR="003241B9" w:rsidRPr="00ED25C6" w:rsidRDefault="003241B9" w:rsidP="003241B9">
            <w:pPr>
              <w:widowControl w:val="0"/>
              <w:tabs>
                <w:tab w:val="left" w:pos="1106"/>
                <w:tab w:val="left" w:pos="1276"/>
              </w:tabs>
              <w:suppressAutoHyphens/>
              <w:autoSpaceDE w:val="0"/>
              <w:autoSpaceDN w:val="0"/>
              <w:adjustRightInd w:val="0"/>
              <w:spacing w:after="0" w:line="300" w:lineRule="auto"/>
              <w:rPr>
                <w:rFonts w:ascii="Times New Roman" w:eastAsia="Times New Roman" w:hAnsi="Times New Roman" w:cs="Times New Roman"/>
                <w:iCs/>
                <w:color w:val="000000"/>
                <w:sz w:val="20"/>
                <w:szCs w:val="20"/>
                <w:lang w:eastAsia="ar-SA"/>
              </w:rPr>
            </w:pPr>
            <w:r w:rsidRPr="00ED25C6">
              <w:rPr>
                <w:rFonts w:ascii="Times New Roman" w:eastAsia="Times New Roman" w:hAnsi="Times New Roman" w:cs="Times New Roman"/>
                <w:iCs/>
                <w:color w:val="000000"/>
                <w:sz w:val="20"/>
                <w:szCs w:val="20"/>
                <w:lang w:eastAsia="ar-SA"/>
              </w:rPr>
              <w:t>- Утеплитель: минераловатные плиты (l=0.042 g=90 кг/м</w:t>
            </w:r>
            <w:r w:rsidRPr="00ED25C6">
              <w:rPr>
                <w:rFonts w:ascii="Times New Roman" w:eastAsia="Times New Roman" w:hAnsi="Times New Roman" w:cs="Times New Roman"/>
                <w:iCs/>
                <w:color w:val="000000"/>
                <w:sz w:val="20"/>
                <w:szCs w:val="20"/>
                <w:vertAlign w:val="superscript"/>
                <w:lang w:eastAsia="ar-SA"/>
              </w:rPr>
              <w:t>3</w:t>
            </w:r>
            <w:r w:rsidRPr="00ED25C6">
              <w:rPr>
                <w:rFonts w:ascii="Times New Roman" w:eastAsia="Times New Roman" w:hAnsi="Times New Roman" w:cs="Times New Roman"/>
                <w:iCs/>
                <w:color w:val="000000"/>
                <w:sz w:val="20"/>
                <w:szCs w:val="20"/>
                <w:lang w:eastAsia="ar-SA"/>
              </w:rPr>
              <w:t xml:space="preserve"> 170мм) предназначенные для трехслойных стен</w:t>
            </w:r>
          </w:p>
          <w:p w:rsidR="003241B9" w:rsidRPr="00ED25C6" w:rsidRDefault="003241B9" w:rsidP="003241B9">
            <w:pPr>
              <w:widowControl w:val="0"/>
              <w:tabs>
                <w:tab w:val="left" w:pos="1106"/>
                <w:tab w:val="left" w:pos="1276"/>
              </w:tabs>
              <w:suppressAutoHyphens/>
              <w:autoSpaceDE w:val="0"/>
              <w:autoSpaceDN w:val="0"/>
              <w:adjustRightInd w:val="0"/>
              <w:spacing w:after="0" w:line="300" w:lineRule="auto"/>
              <w:ind w:left="284" w:hanging="284"/>
              <w:rPr>
                <w:rFonts w:ascii="Times New Roman" w:eastAsia="Times New Roman" w:hAnsi="Times New Roman" w:cs="Times New Roman"/>
                <w:iCs/>
                <w:color w:val="000000"/>
                <w:sz w:val="20"/>
                <w:szCs w:val="20"/>
                <w:lang w:eastAsia="ar-SA"/>
              </w:rPr>
            </w:pPr>
            <w:r w:rsidRPr="00ED25C6">
              <w:rPr>
                <w:rFonts w:ascii="Times New Roman" w:eastAsia="Times New Roman" w:hAnsi="Times New Roman" w:cs="Times New Roman"/>
                <w:iCs/>
                <w:color w:val="000000"/>
                <w:sz w:val="20"/>
                <w:szCs w:val="20"/>
                <w:lang w:eastAsia="ar-SA"/>
              </w:rPr>
              <w:t xml:space="preserve">- Воздушный </w:t>
            </w:r>
            <w:r w:rsidRPr="00ED25C6">
              <w:rPr>
                <w:rFonts w:ascii="Times New Roman" w:eastAsia="Times New Roman" w:hAnsi="Times New Roman" w:cs="Times New Roman"/>
                <w:bCs/>
                <w:iCs/>
                <w:lang w:eastAsia="ar-SA"/>
              </w:rPr>
              <w:t>зазор</w:t>
            </w:r>
            <w:r w:rsidRPr="00ED25C6">
              <w:rPr>
                <w:rFonts w:ascii="Times New Roman" w:eastAsia="Times New Roman" w:hAnsi="Times New Roman" w:cs="Times New Roman"/>
                <w:iCs/>
                <w:color w:val="000000"/>
                <w:sz w:val="20"/>
                <w:szCs w:val="20"/>
                <w:lang w:eastAsia="ar-SA"/>
              </w:rPr>
              <w:t xml:space="preserve"> 30 мм</w:t>
            </w:r>
          </w:p>
          <w:p w:rsidR="003241B9" w:rsidRPr="00ED25C6" w:rsidRDefault="003241B9" w:rsidP="003241B9">
            <w:pPr>
              <w:widowControl w:val="0"/>
              <w:autoSpaceDE w:val="0"/>
              <w:autoSpaceDN w:val="0"/>
              <w:adjustRightInd w:val="0"/>
              <w:spacing w:after="0" w:line="216" w:lineRule="auto"/>
              <w:rPr>
                <w:rFonts w:ascii="Times New Roman" w:eastAsia="Times New Roman" w:hAnsi="Times New Roman" w:cs="Times New Roman"/>
                <w:lang w:eastAsia="ru-RU"/>
              </w:rPr>
            </w:pPr>
            <w:r w:rsidRPr="00ED25C6">
              <w:rPr>
                <w:rFonts w:ascii="Times New Roman" w:eastAsia="Times New Roman" w:hAnsi="Times New Roman" w:cs="Times New Roman"/>
                <w:color w:val="000000"/>
                <w:sz w:val="20"/>
                <w:szCs w:val="20"/>
                <w:lang w:eastAsia="ru-RU"/>
              </w:rPr>
              <w:t xml:space="preserve">-  Наружная верста 120 мм </w:t>
            </w:r>
            <w:r w:rsidRPr="00ED25C6">
              <w:rPr>
                <w:rFonts w:ascii="Times New Roman" w:eastAsia="Times New Roman" w:hAnsi="Times New Roman" w:cs="Times New Roman"/>
                <w:bCs/>
                <w:lang w:eastAsia="ru-RU"/>
              </w:rPr>
              <w:t>из цветного лицевого</w:t>
            </w:r>
            <w:r w:rsidRPr="00ED25C6">
              <w:rPr>
                <w:rFonts w:ascii="Times New Roman" w:eastAsia="Times New Roman" w:hAnsi="Times New Roman" w:cs="Times New Roman"/>
                <w:color w:val="000000"/>
                <w:sz w:val="20"/>
                <w:szCs w:val="20"/>
                <w:lang w:eastAsia="ru-RU"/>
              </w:rPr>
              <w:t xml:space="preserve"> кирпича (КР-л-пу 250х120х65/1НФ/150/1,4/150/ГОСТ 530-2012)</w:t>
            </w:r>
            <w:r w:rsidRPr="00ED25C6">
              <w:rPr>
                <w:rFonts w:ascii="Times New Roman" w:eastAsia="Times New Roman" w:hAnsi="Times New Roman" w:cs="Times New Roman"/>
                <w:b/>
                <w:bCs/>
                <w:color w:val="000000"/>
                <w:sz w:val="20"/>
                <w:szCs w:val="20"/>
                <w:lang w:eastAsia="ru-RU"/>
              </w:rPr>
              <w:t xml:space="preserve"> </w:t>
            </w:r>
            <w:r w:rsidRPr="00ED25C6">
              <w:rPr>
                <w:rFonts w:ascii="Times New Roman" w:eastAsia="Times New Roman" w:hAnsi="Times New Roman" w:cs="Times New Roman"/>
                <w:lang w:eastAsia="ru-RU"/>
              </w:rPr>
              <w:t>на цементно- песчаном растворе М100</w:t>
            </w:r>
          </w:p>
        </w:tc>
      </w:tr>
      <w:tr w:rsidR="003241B9" w:rsidRPr="00ED25C6" w:rsidTr="001300F6">
        <w:tc>
          <w:tcPr>
            <w:tcW w:w="711" w:type="dxa"/>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ED25C6">
              <w:rPr>
                <w:rFonts w:ascii="Times New Roman" w:eastAsia="Times New Roman" w:hAnsi="Times New Roman" w:cs="Times New Roman"/>
                <w:bCs/>
                <w:iCs/>
                <w:lang w:eastAsia="ar-SA"/>
              </w:rPr>
              <w:t>1.9.</w:t>
            </w:r>
          </w:p>
        </w:tc>
        <w:tc>
          <w:tcPr>
            <w:tcW w:w="3402" w:type="dxa"/>
            <w:shd w:val="clear" w:color="auto" w:fill="auto"/>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ED25C6">
              <w:rPr>
                <w:rFonts w:ascii="Times New Roman" w:eastAsia="Times New Roman" w:hAnsi="Times New Roman" w:cs="Times New Roman"/>
                <w:bCs/>
                <w:iCs/>
                <w:lang w:eastAsia="ar-SA"/>
              </w:rPr>
              <w:t>Состав внутренних перегородок</w:t>
            </w:r>
          </w:p>
        </w:tc>
        <w:tc>
          <w:tcPr>
            <w:tcW w:w="6357" w:type="dxa"/>
            <w:shd w:val="clear" w:color="auto" w:fill="auto"/>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ED25C6">
              <w:rPr>
                <w:rFonts w:ascii="Times New Roman" w:eastAsia="Times New Roman" w:hAnsi="Times New Roman" w:cs="Times New Roman"/>
                <w:bCs/>
                <w:iCs/>
                <w:lang w:eastAsia="ar-SA"/>
              </w:rPr>
              <w:t xml:space="preserve">Межквартирные перегородки и перегородки вне квартирных коридоров выполнены из кирпича </w:t>
            </w:r>
          </w:p>
        </w:tc>
      </w:tr>
      <w:tr w:rsidR="003241B9" w:rsidRPr="00ED25C6" w:rsidTr="001300F6">
        <w:tc>
          <w:tcPr>
            <w:tcW w:w="711" w:type="dxa"/>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
                <w:bCs/>
                <w:iCs/>
                <w:lang w:eastAsia="ar-SA"/>
              </w:rPr>
            </w:pPr>
            <w:r w:rsidRPr="00ED25C6">
              <w:rPr>
                <w:rFonts w:ascii="Times New Roman" w:eastAsia="Times New Roman" w:hAnsi="Times New Roman" w:cs="Times New Roman"/>
                <w:b/>
                <w:bCs/>
                <w:iCs/>
                <w:lang w:eastAsia="ar-SA"/>
              </w:rPr>
              <w:t>2.</w:t>
            </w:r>
          </w:p>
        </w:tc>
        <w:tc>
          <w:tcPr>
            <w:tcW w:w="3402" w:type="dxa"/>
            <w:shd w:val="clear" w:color="auto" w:fill="auto"/>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
                <w:bCs/>
                <w:iCs/>
                <w:lang w:eastAsia="ar-SA"/>
              </w:rPr>
            </w:pPr>
            <w:r w:rsidRPr="00ED25C6">
              <w:rPr>
                <w:rFonts w:ascii="Times New Roman" w:eastAsia="Times New Roman" w:hAnsi="Times New Roman" w:cs="Times New Roman"/>
                <w:b/>
                <w:bCs/>
                <w:iCs/>
                <w:lang w:eastAsia="ar-SA"/>
              </w:rPr>
              <w:t>Объект долевого строительства</w:t>
            </w:r>
          </w:p>
        </w:tc>
        <w:tc>
          <w:tcPr>
            <w:tcW w:w="6357" w:type="dxa"/>
            <w:shd w:val="clear" w:color="auto" w:fill="auto"/>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ED25C6">
              <w:rPr>
                <w:rFonts w:ascii="Times New Roman" w:eastAsia="Times New Roman" w:hAnsi="Times New Roman" w:cs="Times New Roman"/>
                <w:bCs/>
                <w:iCs/>
                <w:lang w:eastAsia="ar-SA"/>
              </w:rPr>
              <w:t xml:space="preserve">Жилое помещение: </w:t>
            </w:r>
            <w:r w:rsidRPr="00ED25C6">
              <w:rPr>
                <w:rFonts w:ascii="Times New Roman" w:eastAsia="Times New Roman" w:hAnsi="Times New Roman" w:cs="Times New Roman"/>
                <w:b/>
                <w:bCs/>
                <w:iCs/>
                <w:lang w:eastAsia="ar-SA"/>
              </w:rPr>
              <w:t>квартира</w:t>
            </w:r>
          </w:p>
        </w:tc>
      </w:tr>
      <w:tr w:rsidR="003241B9" w:rsidRPr="00ED25C6" w:rsidTr="001300F6">
        <w:tc>
          <w:tcPr>
            <w:tcW w:w="711" w:type="dxa"/>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ED25C6">
              <w:rPr>
                <w:rFonts w:ascii="Times New Roman" w:eastAsia="Times New Roman" w:hAnsi="Times New Roman" w:cs="Times New Roman"/>
                <w:bCs/>
                <w:iCs/>
                <w:lang w:eastAsia="ar-SA"/>
              </w:rPr>
              <w:t>2.1.</w:t>
            </w:r>
          </w:p>
        </w:tc>
        <w:tc>
          <w:tcPr>
            <w:tcW w:w="3402" w:type="dxa"/>
            <w:shd w:val="clear" w:color="auto" w:fill="auto"/>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ED25C6">
              <w:rPr>
                <w:rFonts w:ascii="Times New Roman" w:eastAsia="Times New Roman" w:hAnsi="Times New Roman" w:cs="Times New Roman"/>
                <w:bCs/>
                <w:iCs/>
                <w:lang w:eastAsia="ar-SA"/>
              </w:rPr>
              <w:t>Номер квартиры</w:t>
            </w:r>
          </w:p>
        </w:tc>
        <w:tc>
          <w:tcPr>
            <w:tcW w:w="6357" w:type="dxa"/>
            <w:shd w:val="clear" w:color="auto" w:fill="auto"/>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
                <w:bCs/>
                <w:iCs/>
                <w:lang w:eastAsia="ar-SA"/>
              </w:rPr>
            </w:pPr>
          </w:p>
        </w:tc>
      </w:tr>
      <w:tr w:rsidR="003241B9" w:rsidRPr="00ED25C6" w:rsidTr="00620D0D">
        <w:tc>
          <w:tcPr>
            <w:tcW w:w="711" w:type="dxa"/>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val="en-US" w:eastAsia="ar-SA"/>
              </w:rPr>
            </w:pPr>
            <w:r w:rsidRPr="00ED25C6">
              <w:rPr>
                <w:rFonts w:ascii="Times New Roman" w:eastAsia="Times New Roman" w:hAnsi="Times New Roman" w:cs="Times New Roman"/>
                <w:bCs/>
                <w:iCs/>
                <w:lang w:val="en-US" w:eastAsia="ar-SA"/>
              </w:rPr>
              <w:t>2.2.</w:t>
            </w:r>
          </w:p>
        </w:tc>
        <w:tc>
          <w:tcPr>
            <w:tcW w:w="3402" w:type="dxa"/>
            <w:shd w:val="clear" w:color="auto" w:fill="auto"/>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ED25C6">
              <w:rPr>
                <w:rFonts w:ascii="Times New Roman" w:eastAsia="Times New Roman" w:hAnsi="Times New Roman" w:cs="Times New Roman"/>
                <w:bCs/>
                <w:iCs/>
                <w:lang w:eastAsia="ar-SA"/>
              </w:rPr>
              <w:t>Расположение в осях</w:t>
            </w:r>
          </w:p>
        </w:tc>
        <w:tc>
          <w:tcPr>
            <w:tcW w:w="6357" w:type="dxa"/>
            <w:shd w:val="clear" w:color="auto" w:fill="auto"/>
          </w:tcPr>
          <w:p w:rsidR="003241B9" w:rsidRPr="00ED25C6" w:rsidRDefault="003241B9" w:rsidP="00620D0D">
            <w:pPr>
              <w:widowControl w:val="0"/>
              <w:tabs>
                <w:tab w:val="left" w:pos="1106"/>
                <w:tab w:val="left" w:pos="1276"/>
              </w:tabs>
              <w:suppressAutoHyphens/>
              <w:spacing w:after="0" w:line="240" w:lineRule="auto"/>
              <w:jc w:val="both"/>
              <w:rPr>
                <w:rFonts w:ascii="Times New Roman" w:eastAsia="Times New Roman" w:hAnsi="Times New Roman" w:cs="Times New Roman"/>
                <w:b/>
                <w:bCs/>
                <w:iCs/>
                <w:lang w:eastAsia="ar-SA"/>
              </w:rPr>
            </w:pPr>
          </w:p>
        </w:tc>
      </w:tr>
      <w:tr w:rsidR="003241B9" w:rsidRPr="00ED25C6" w:rsidTr="001300F6">
        <w:tc>
          <w:tcPr>
            <w:tcW w:w="711" w:type="dxa"/>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ED25C6">
              <w:rPr>
                <w:rFonts w:ascii="Times New Roman" w:eastAsia="Times New Roman" w:hAnsi="Times New Roman" w:cs="Times New Roman"/>
                <w:bCs/>
                <w:iCs/>
                <w:lang w:eastAsia="ar-SA"/>
              </w:rPr>
              <w:t>2.3.</w:t>
            </w:r>
          </w:p>
        </w:tc>
        <w:tc>
          <w:tcPr>
            <w:tcW w:w="3402" w:type="dxa"/>
            <w:shd w:val="clear" w:color="auto" w:fill="auto"/>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ED25C6">
              <w:rPr>
                <w:rFonts w:ascii="Times New Roman" w:eastAsia="Times New Roman" w:hAnsi="Times New Roman" w:cs="Times New Roman"/>
                <w:bCs/>
                <w:iCs/>
                <w:lang w:eastAsia="ar-SA"/>
              </w:rPr>
              <w:t>Этаж</w:t>
            </w:r>
          </w:p>
        </w:tc>
        <w:tc>
          <w:tcPr>
            <w:tcW w:w="6357" w:type="dxa"/>
            <w:shd w:val="clear" w:color="auto" w:fill="auto"/>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
                <w:bCs/>
                <w:iCs/>
                <w:lang w:eastAsia="ar-SA"/>
              </w:rPr>
            </w:pPr>
          </w:p>
        </w:tc>
      </w:tr>
      <w:tr w:rsidR="003241B9" w:rsidRPr="00ED25C6" w:rsidTr="001300F6">
        <w:tc>
          <w:tcPr>
            <w:tcW w:w="711" w:type="dxa"/>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ED25C6">
              <w:rPr>
                <w:rFonts w:ascii="Times New Roman" w:eastAsia="Times New Roman" w:hAnsi="Times New Roman" w:cs="Times New Roman"/>
                <w:bCs/>
                <w:iCs/>
                <w:lang w:eastAsia="ar-SA"/>
              </w:rPr>
              <w:t>2.</w:t>
            </w:r>
            <w:r w:rsidRPr="00ED25C6">
              <w:rPr>
                <w:rFonts w:ascii="Times New Roman" w:eastAsia="Times New Roman" w:hAnsi="Times New Roman" w:cs="Times New Roman"/>
                <w:bCs/>
                <w:iCs/>
                <w:lang w:val="en-US" w:eastAsia="ar-SA"/>
              </w:rPr>
              <w:t>4</w:t>
            </w:r>
            <w:r w:rsidRPr="00ED25C6">
              <w:rPr>
                <w:rFonts w:ascii="Times New Roman" w:eastAsia="Times New Roman" w:hAnsi="Times New Roman" w:cs="Times New Roman"/>
                <w:bCs/>
                <w:iCs/>
                <w:lang w:eastAsia="ar-SA"/>
              </w:rPr>
              <w:t>.</w:t>
            </w:r>
          </w:p>
        </w:tc>
        <w:tc>
          <w:tcPr>
            <w:tcW w:w="3402" w:type="dxa"/>
            <w:shd w:val="clear" w:color="auto" w:fill="auto"/>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ED25C6">
              <w:rPr>
                <w:rFonts w:ascii="Times New Roman" w:eastAsia="Times New Roman" w:hAnsi="Times New Roman" w:cs="Times New Roman"/>
                <w:bCs/>
                <w:iCs/>
                <w:lang w:eastAsia="ar-SA"/>
              </w:rPr>
              <w:t>Количество комнат</w:t>
            </w:r>
          </w:p>
        </w:tc>
        <w:tc>
          <w:tcPr>
            <w:tcW w:w="6357" w:type="dxa"/>
            <w:shd w:val="clear" w:color="auto" w:fill="auto"/>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
                <w:bCs/>
                <w:iCs/>
                <w:lang w:eastAsia="ar-SA"/>
              </w:rPr>
            </w:pPr>
          </w:p>
        </w:tc>
      </w:tr>
      <w:tr w:rsidR="003241B9" w:rsidRPr="00ED25C6" w:rsidTr="001300F6">
        <w:tc>
          <w:tcPr>
            <w:tcW w:w="711" w:type="dxa"/>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ED25C6">
              <w:rPr>
                <w:rFonts w:ascii="Times New Roman" w:eastAsia="Times New Roman" w:hAnsi="Times New Roman" w:cs="Times New Roman"/>
                <w:bCs/>
                <w:iCs/>
                <w:lang w:eastAsia="ar-SA"/>
              </w:rPr>
              <w:t>2.</w:t>
            </w:r>
            <w:r w:rsidRPr="00ED25C6">
              <w:rPr>
                <w:rFonts w:ascii="Times New Roman" w:eastAsia="Times New Roman" w:hAnsi="Times New Roman" w:cs="Times New Roman"/>
                <w:bCs/>
                <w:iCs/>
                <w:lang w:val="en-US" w:eastAsia="ar-SA"/>
              </w:rPr>
              <w:t>5</w:t>
            </w:r>
            <w:r w:rsidRPr="00ED25C6">
              <w:rPr>
                <w:rFonts w:ascii="Times New Roman" w:eastAsia="Times New Roman" w:hAnsi="Times New Roman" w:cs="Times New Roman"/>
                <w:bCs/>
                <w:iCs/>
                <w:lang w:eastAsia="ar-SA"/>
              </w:rPr>
              <w:t>.</w:t>
            </w:r>
          </w:p>
        </w:tc>
        <w:tc>
          <w:tcPr>
            <w:tcW w:w="3402" w:type="dxa"/>
            <w:shd w:val="clear" w:color="auto" w:fill="auto"/>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ED25C6">
              <w:rPr>
                <w:rFonts w:ascii="Times New Roman" w:eastAsia="Times New Roman" w:hAnsi="Times New Roman" w:cs="Times New Roman"/>
                <w:bCs/>
                <w:iCs/>
                <w:lang w:eastAsia="ar-SA"/>
              </w:rPr>
              <w:t xml:space="preserve">Площадь квартиры, кв.м. </w:t>
            </w:r>
          </w:p>
          <w:p w:rsidR="003241B9" w:rsidRPr="00ED25C6" w:rsidRDefault="003241B9" w:rsidP="007E5E45">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ED25C6">
              <w:rPr>
                <w:rFonts w:ascii="Times New Roman" w:eastAsia="Times New Roman" w:hAnsi="Times New Roman" w:cs="Times New Roman"/>
                <w:bCs/>
                <w:iCs/>
                <w:lang w:eastAsia="ar-SA"/>
              </w:rPr>
              <w:t xml:space="preserve">(без учета лоджий, </w:t>
            </w:r>
            <w:r w:rsidR="007E5E45" w:rsidRPr="00ED25C6">
              <w:rPr>
                <w:rFonts w:ascii="Times New Roman" w:eastAsia="Times New Roman" w:hAnsi="Times New Roman" w:cs="Times New Roman"/>
                <w:bCs/>
                <w:iCs/>
                <w:lang w:eastAsia="ar-SA"/>
              </w:rPr>
              <w:t>балконов, террас</w:t>
            </w:r>
            <w:r w:rsidRPr="00ED25C6">
              <w:rPr>
                <w:rFonts w:ascii="Times New Roman" w:eastAsia="Times New Roman" w:hAnsi="Times New Roman" w:cs="Times New Roman"/>
                <w:bCs/>
                <w:iCs/>
                <w:lang w:eastAsia="ar-SA"/>
              </w:rPr>
              <w:t>), в т.ч.:</w:t>
            </w:r>
          </w:p>
        </w:tc>
        <w:tc>
          <w:tcPr>
            <w:tcW w:w="6357" w:type="dxa"/>
            <w:shd w:val="clear" w:color="auto" w:fill="auto"/>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
                <w:bCs/>
                <w:iCs/>
                <w:lang w:eastAsia="ar-SA"/>
              </w:rPr>
            </w:pPr>
          </w:p>
        </w:tc>
      </w:tr>
      <w:tr w:rsidR="003241B9" w:rsidRPr="00ED25C6" w:rsidTr="001300F6">
        <w:tc>
          <w:tcPr>
            <w:tcW w:w="711" w:type="dxa"/>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ED25C6">
              <w:rPr>
                <w:rFonts w:ascii="Times New Roman" w:eastAsia="Times New Roman" w:hAnsi="Times New Roman" w:cs="Times New Roman"/>
                <w:bCs/>
                <w:iCs/>
                <w:lang w:eastAsia="ar-SA"/>
              </w:rPr>
              <w:t>2.</w:t>
            </w:r>
            <w:r w:rsidRPr="00ED25C6">
              <w:rPr>
                <w:rFonts w:ascii="Times New Roman" w:eastAsia="Times New Roman" w:hAnsi="Times New Roman" w:cs="Times New Roman"/>
                <w:bCs/>
                <w:iCs/>
                <w:lang w:val="en-US" w:eastAsia="ar-SA"/>
              </w:rPr>
              <w:t>5</w:t>
            </w:r>
            <w:r w:rsidRPr="00ED25C6">
              <w:rPr>
                <w:rFonts w:ascii="Times New Roman" w:eastAsia="Times New Roman" w:hAnsi="Times New Roman" w:cs="Times New Roman"/>
                <w:bCs/>
                <w:iCs/>
                <w:lang w:eastAsia="ar-SA"/>
              </w:rPr>
              <w:t>.1.</w:t>
            </w:r>
          </w:p>
        </w:tc>
        <w:tc>
          <w:tcPr>
            <w:tcW w:w="3402" w:type="dxa"/>
            <w:shd w:val="clear" w:color="auto" w:fill="auto"/>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ED25C6">
              <w:rPr>
                <w:rFonts w:ascii="Times New Roman" w:eastAsia="Times New Roman" w:hAnsi="Times New Roman" w:cs="Times New Roman"/>
                <w:bCs/>
                <w:iCs/>
                <w:lang w:eastAsia="ar-SA"/>
              </w:rPr>
              <w:t>Жилой площади, кв.м.</w:t>
            </w:r>
          </w:p>
        </w:tc>
        <w:tc>
          <w:tcPr>
            <w:tcW w:w="6357" w:type="dxa"/>
            <w:shd w:val="clear" w:color="auto" w:fill="auto"/>
          </w:tcPr>
          <w:p w:rsidR="003241B9" w:rsidRPr="00ED25C6" w:rsidRDefault="003241B9" w:rsidP="00620D0D">
            <w:pPr>
              <w:widowControl w:val="0"/>
              <w:tabs>
                <w:tab w:val="left" w:pos="1106"/>
                <w:tab w:val="left" w:pos="1276"/>
              </w:tabs>
              <w:suppressAutoHyphens/>
              <w:autoSpaceDE w:val="0"/>
              <w:autoSpaceDN w:val="0"/>
              <w:adjustRightInd w:val="0"/>
              <w:spacing w:after="0" w:line="216" w:lineRule="auto"/>
              <w:jc w:val="both"/>
              <w:rPr>
                <w:rFonts w:ascii="Times New Roman" w:eastAsia="Times New Roman" w:hAnsi="Times New Roman" w:cs="Times New Roman"/>
                <w:iCs/>
                <w:lang w:eastAsia="ar-SA"/>
              </w:rPr>
            </w:pPr>
          </w:p>
        </w:tc>
      </w:tr>
      <w:tr w:rsidR="003241B9" w:rsidRPr="00ED25C6" w:rsidTr="001300F6">
        <w:tc>
          <w:tcPr>
            <w:tcW w:w="711" w:type="dxa"/>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ED25C6">
              <w:rPr>
                <w:rFonts w:ascii="Times New Roman" w:eastAsia="Times New Roman" w:hAnsi="Times New Roman" w:cs="Times New Roman"/>
                <w:bCs/>
                <w:iCs/>
                <w:lang w:eastAsia="ar-SA"/>
              </w:rPr>
              <w:t>2.</w:t>
            </w:r>
            <w:r w:rsidRPr="00ED25C6">
              <w:rPr>
                <w:rFonts w:ascii="Times New Roman" w:eastAsia="Times New Roman" w:hAnsi="Times New Roman" w:cs="Times New Roman"/>
                <w:bCs/>
                <w:iCs/>
                <w:lang w:val="en-US" w:eastAsia="ar-SA"/>
              </w:rPr>
              <w:t>5</w:t>
            </w:r>
            <w:r w:rsidRPr="00ED25C6">
              <w:rPr>
                <w:rFonts w:ascii="Times New Roman" w:eastAsia="Times New Roman" w:hAnsi="Times New Roman" w:cs="Times New Roman"/>
                <w:bCs/>
                <w:iCs/>
                <w:lang w:eastAsia="ar-SA"/>
              </w:rPr>
              <w:t>.2.</w:t>
            </w:r>
          </w:p>
        </w:tc>
        <w:tc>
          <w:tcPr>
            <w:tcW w:w="3402" w:type="dxa"/>
            <w:shd w:val="clear" w:color="auto" w:fill="auto"/>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ED25C6">
              <w:rPr>
                <w:rFonts w:ascii="Times New Roman" w:eastAsia="Times New Roman" w:hAnsi="Times New Roman" w:cs="Times New Roman"/>
                <w:bCs/>
                <w:iCs/>
                <w:lang w:eastAsia="ar-SA"/>
              </w:rPr>
              <w:t>Кухни, кв.м.</w:t>
            </w:r>
          </w:p>
        </w:tc>
        <w:tc>
          <w:tcPr>
            <w:tcW w:w="6357" w:type="dxa"/>
            <w:shd w:val="clear" w:color="auto" w:fill="auto"/>
          </w:tcPr>
          <w:p w:rsidR="003241B9" w:rsidRPr="00ED25C6" w:rsidRDefault="003241B9" w:rsidP="003241B9">
            <w:pPr>
              <w:widowControl w:val="0"/>
              <w:tabs>
                <w:tab w:val="left" w:pos="1106"/>
                <w:tab w:val="left" w:pos="1276"/>
              </w:tabs>
              <w:suppressAutoHyphens/>
              <w:autoSpaceDE w:val="0"/>
              <w:autoSpaceDN w:val="0"/>
              <w:adjustRightInd w:val="0"/>
              <w:spacing w:after="0" w:line="216" w:lineRule="auto"/>
              <w:jc w:val="both"/>
              <w:rPr>
                <w:rFonts w:ascii="Times New Roman" w:eastAsia="Times New Roman" w:hAnsi="Times New Roman" w:cs="Times New Roman"/>
                <w:b/>
                <w:iCs/>
                <w:lang w:eastAsia="ar-SA"/>
              </w:rPr>
            </w:pPr>
          </w:p>
        </w:tc>
      </w:tr>
      <w:tr w:rsidR="003241B9" w:rsidRPr="00ED25C6" w:rsidTr="00620D0D">
        <w:tc>
          <w:tcPr>
            <w:tcW w:w="711" w:type="dxa"/>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ED25C6">
              <w:rPr>
                <w:rFonts w:ascii="Times New Roman" w:eastAsia="Times New Roman" w:hAnsi="Times New Roman" w:cs="Times New Roman"/>
                <w:bCs/>
                <w:iCs/>
                <w:lang w:eastAsia="ar-SA"/>
              </w:rPr>
              <w:t>2.5.3.</w:t>
            </w:r>
          </w:p>
        </w:tc>
        <w:tc>
          <w:tcPr>
            <w:tcW w:w="3402" w:type="dxa"/>
            <w:shd w:val="clear" w:color="auto" w:fill="auto"/>
          </w:tcPr>
          <w:p w:rsidR="003241B9" w:rsidRPr="00ED25C6" w:rsidRDefault="003241B9" w:rsidP="003241B9">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ED25C6">
              <w:rPr>
                <w:rFonts w:ascii="Times New Roman" w:eastAsia="Times New Roman" w:hAnsi="Times New Roman" w:cs="Times New Roman"/>
                <w:bCs/>
                <w:iCs/>
                <w:lang w:eastAsia="ar-SA"/>
              </w:rPr>
              <w:t>Помещения вспомогательного использования, кв.м.</w:t>
            </w:r>
          </w:p>
        </w:tc>
        <w:tc>
          <w:tcPr>
            <w:tcW w:w="6357" w:type="dxa"/>
            <w:shd w:val="clear" w:color="auto" w:fill="auto"/>
          </w:tcPr>
          <w:p w:rsidR="003241B9" w:rsidRPr="00ED25C6" w:rsidRDefault="003241B9" w:rsidP="003241B9">
            <w:pPr>
              <w:widowControl w:val="0"/>
              <w:tabs>
                <w:tab w:val="left" w:pos="1106"/>
                <w:tab w:val="left" w:pos="1276"/>
              </w:tabs>
              <w:suppressAutoHyphens/>
              <w:autoSpaceDE w:val="0"/>
              <w:autoSpaceDN w:val="0"/>
              <w:adjustRightInd w:val="0"/>
              <w:spacing w:after="0" w:line="216" w:lineRule="auto"/>
              <w:jc w:val="both"/>
              <w:rPr>
                <w:rFonts w:ascii="Times New Roman" w:eastAsia="Times New Roman" w:hAnsi="Times New Roman" w:cs="Times New Roman"/>
                <w:b/>
                <w:iCs/>
                <w:lang w:eastAsia="ar-SA"/>
              </w:rPr>
            </w:pPr>
          </w:p>
        </w:tc>
      </w:tr>
      <w:tr w:rsidR="003241B9" w:rsidRPr="00ED25C6" w:rsidTr="001300F6">
        <w:tc>
          <w:tcPr>
            <w:tcW w:w="711" w:type="dxa"/>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ED25C6">
              <w:rPr>
                <w:rFonts w:ascii="Times New Roman" w:eastAsia="Times New Roman" w:hAnsi="Times New Roman" w:cs="Times New Roman"/>
                <w:bCs/>
                <w:iCs/>
                <w:lang w:eastAsia="ar-SA"/>
              </w:rPr>
              <w:t>2.</w:t>
            </w:r>
            <w:r w:rsidRPr="00ED25C6">
              <w:rPr>
                <w:rFonts w:ascii="Times New Roman" w:eastAsia="Times New Roman" w:hAnsi="Times New Roman" w:cs="Times New Roman"/>
                <w:bCs/>
                <w:iCs/>
                <w:lang w:val="en-US" w:eastAsia="ar-SA"/>
              </w:rPr>
              <w:t>6</w:t>
            </w:r>
            <w:r w:rsidRPr="00ED25C6">
              <w:rPr>
                <w:rFonts w:ascii="Times New Roman" w:eastAsia="Times New Roman" w:hAnsi="Times New Roman" w:cs="Times New Roman"/>
                <w:bCs/>
                <w:iCs/>
                <w:lang w:eastAsia="ar-SA"/>
              </w:rPr>
              <w:t>.</w:t>
            </w:r>
          </w:p>
        </w:tc>
        <w:tc>
          <w:tcPr>
            <w:tcW w:w="3402" w:type="dxa"/>
            <w:shd w:val="clear" w:color="auto" w:fill="auto"/>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ED25C6">
              <w:rPr>
                <w:rFonts w:ascii="Times New Roman" w:eastAsia="Times New Roman" w:hAnsi="Times New Roman" w:cs="Times New Roman"/>
                <w:bCs/>
                <w:iCs/>
                <w:lang w:eastAsia="ar-SA"/>
              </w:rPr>
              <w:t xml:space="preserve">Площадь лоджий / </w:t>
            </w:r>
            <w:r w:rsidR="007E5E45" w:rsidRPr="00ED25C6">
              <w:rPr>
                <w:rFonts w:ascii="Times New Roman" w:eastAsia="Times New Roman" w:hAnsi="Times New Roman" w:cs="Times New Roman"/>
                <w:bCs/>
                <w:iCs/>
                <w:lang w:eastAsia="ar-SA"/>
              </w:rPr>
              <w:t>балконов /</w:t>
            </w:r>
            <w:r w:rsidRPr="00ED25C6">
              <w:rPr>
                <w:rFonts w:ascii="Times New Roman" w:eastAsia="Times New Roman" w:hAnsi="Times New Roman" w:cs="Times New Roman"/>
                <w:bCs/>
                <w:iCs/>
                <w:lang w:eastAsia="ar-SA"/>
              </w:rPr>
              <w:t>террас, кв.м.</w:t>
            </w:r>
          </w:p>
        </w:tc>
        <w:tc>
          <w:tcPr>
            <w:tcW w:w="6357" w:type="dxa"/>
            <w:shd w:val="clear" w:color="auto" w:fill="auto"/>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
                <w:bCs/>
                <w:iCs/>
                <w:lang w:eastAsia="ar-SA"/>
              </w:rPr>
            </w:pPr>
          </w:p>
        </w:tc>
      </w:tr>
    </w:tbl>
    <w:p w:rsidR="003241B9" w:rsidRPr="00ED25C6" w:rsidRDefault="003241B9" w:rsidP="003241B9">
      <w:pPr>
        <w:widowControl w:val="0"/>
        <w:tabs>
          <w:tab w:val="left" w:pos="426"/>
        </w:tabs>
        <w:autoSpaceDE w:val="0"/>
        <w:autoSpaceDN w:val="0"/>
        <w:adjustRightInd w:val="0"/>
        <w:spacing w:after="0" w:line="240" w:lineRule="auto"/>
        <w:jc w:val="both"/>
        <w:rPr>
          <w:rFonts w:ascii="Times New Roman" w:eastAsia="Times New Roman" w:hAnsi="Times New Roman" w:cs="Times New Roman"/>
          <w:b/>
          <w:bCs/>
          <w:color w:val="000000"/>
          <w:lang w:eastAsia="ru-RU"/>
        </w:rPr>
      </w:pPr>
    </w:p>
    <w:p w:rsidR="003241B9" w:rsidRPr="00ED25C6" w:rsidRDefault="003241B9" w:rsidP="00542DCA">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Общие характеристики, расположение и планировка Помещения согласованы Сторонами и отражены в Приложении № 1, являющемся неотъемлемой частью настоящего Договора.</w:t>
      </w:r>
    </w:p>
    <w:p w:rsidR="003241B9" w:rsidRPr="00ED25C6" w:rsidRDefault="003241B9" w:rsidP="00542DCA">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ab/>
        <w:t>Общая площадь Помещения определяется как сумма всех его площадей.</w:t>
      </w:r>
    </w:p>
    <w:p w:rsidR="003241B9" w:rsidRPr="00ED25C6" w:rsidRDefault="003241B9" w:rsidP="003E3D96">
      <w:pPr>
        <w:pStyle w:val="a9"/>
        <w:widowControl w:val="0"/>
        <w:numPr>
          <w:ilvl w:val="1"/>
          <w:numId w:val="13"/>
        </w:numPr>
        <w:tabs>
          <w:tab w:val="left" w:pos="709"/>
          <w:tab w:val="left" w:pos="1106"/>
          <w:tab w:val="left" w:pos="1276"/>
        </w:tabs>
        <w:suppressAutoHyphens/>
        <w:spacing w:after="0" w:line="240" w:lineRule="auto"/>
        <w:ind w:left="284" w:firstLine="284"/>
        <w:jc w:val="both"/>
        <w:rPr>
          <w:rFonts w:ascii="Times New Roman" w:eastAsia="Times New Roman" w:hAnsi="Times New Roman" w:cs="Times New Roman"/>
          <w:iCs/>
          <w:lang w:eastAsia="ar-SA"/>
        </w:rPr>
      </w:pPr>
      <w:r w:rsidRPr="00ED25C6">
        <w:rPr>
          <w:rFonts w:ascii="Times New Roman" w:eastAsia="Times New Roman" w:hAnsi="Times New Roman" w:cs="Times New Roman"/>
          <w:iCs/>
          <w:lang w:eastAsia="ar-SA"/>
        </w:rPr>
        <w:t>Квартира подлежит передаче Участнику в состоянии «под самоотделку» в следующем состоянии:</w:t>
      </w:r>
    </w:p>
    <w:p w:rsidR="003241B9" w:rsidRPr="00ED25C6" w:rsidRDefault="003E3D96" w:rsidP="003E3D96">
      <w:pPr>
        <w:widowControl w:val="0"/>
        <w:numPr>
          <w:ilvl w:val="2"/>
          <w:numId w:val="2"/>
        </w:numPr>
        <w:tabs>
          <w:tab w:val="left" w:pos="709"/>
          <w:tab w:val="left" w:pos="851"/>
          <w:tab w:val="left" w:pos="993"/>
          <w:tab w:val="left" w:pos="1106"/>
          <w:tab w:val="left" w:pos="1276"/>
        </w:tabs>
        <w:suppressAutoHyphens/>
        <w:spacing w:after="0" w:line="240" w:lineRule="auto"/>
        <w:ind w:left="426" w:firstLine="283"/>
        <w:contextualSpacing/>
        <w:jc w:val="both"/>
        <w:rPr>
          <w:rFonts w:ascii="Times New Roman" w:eastAsia="Times New Roman" w:hAnsi="Times New Roman" w:cs="Times New Roman"/>
        </w:rPr>
      </w:pPr>
      <w:r w:rsidRPr="00ED25C6">
        <w:rPr>
          <w:rFonts w:ascii="Times New Roman" w:eastAsia="Times New Roman" w:hAnsi="Times New Roman" w:cs="Times New Roman"/>
        </w:rPr>
        <w:t xml:space="preserve">   </w:t>
      </w:r>
      <w:r w:rsidR="003241B9" w:rsidRPr="00ED25C6">
        <w:rPr>
          <w:rFonts w:ascii="Times New Roman" w:eastAsia="Times New Roman" w:hAnsi="Times New Roman" w:cs="Times New Roman"/>
        </w:rPr>
        <w:t>Остекление балконов и лоджий: одинарное в алюминиевых переплетах;</w:t>
      </w:r>
    </w:p>
    <w:p w:rsidR="003241B9" w:rsidRPr="00ED25C6" w:rsidRDefault="003241B9" w:rsidP="003E3D96">
      <w:pPr>
        <w:widowControl w:val="0"/>
        <w:numPr>
          <w:ilvl w:val="2"/>
          <w:numId w:val="2"/>
        </w:numPr>
        <w:tabs>
          <w:tab w:val="left" w:pos="709"/>
          <w:tab w:val="left" w:pos="1106"/>
          <w:tab w:val="left" w:pos="1276"/>
        </w:tabs>
        <w:suppressAutoHyphens/>
        <w:spacing w:after="0" w:line="240" w:lineRule="auto"/>
        <w:ind w:left="426" w:firstLine="283"/>
        <w:contextualSpacing/>
        <w:jc w:val="both"/>
        <w:rPr>
          <w:rFonts w:ascii="Times New Roman" w:eastAsia="Times New Roman" w:hAnsi="Times New Roman" w:cs="Times New Roman"/>
        </w:rPr>
      </w:pPr>
      <w:r w:rsidRPr="00ED25C6">
        <w:rPr>
          <w:rFonts w:ascii="Times New Roman" w:eastAsia="Times New Roman" w:hAnsi="Times New Roman" w:cs="Times New Roman"/>
        </w:rPr>
        <w:t>Кирпичные межквартирные и межкомнатные перегородки: улучшенная штукатурка, затирка; железобетонные монолитные колонны и диафрагмы: затирка;</w:t>
      </w:r>
    </w:p>
    <w:p w:rsidR="003241B9" w:rsidRPr="00ED25C6" w:rsidRDefault="003241B9" w:rsidP="003E3D96">
      <w:pPr>
        <w:widowControl w:val="0"/>
        <w:numPr>
          <w:ilvl w:val="2"/>
          <w:numId w:val="2"/>
        </w:numPr>
        <w:tabs>
          <w:tab w:val="left" w:pos="709"/>
          <w:tab w:val="left" w:pos="993"/>
          <w:tab w:val="left" w:pos="1106"/>
          <w:tab w:val="left" w:pos="1276"/>
        </w:tabs>
        <w:suppressAutoHyphens/>
        <w:spacing w:after="0" w:line="240" w:lineRule="auto"/>
        <w:ind w:left="426" w:firstLine="283"/>
        <w:contextualSpacing/>
        <w:jc w:val="both"/>
        <w:rPr>
          <w:rFonts w:ascii="Times New Roman" w:eastAsia="Times New Roman" w:hAnsi="Times New Roman" w:cs="Times New Roman"/>
        </w:rPr>
      </w:pPr>
      <w:r w:rsidRPr="00ED25C6">
        <w:rPr>
          <w:rFonts w:ascii="Times New Roman" w:eastAsia="Times New Roman" w:hAnsi="Times New Roman" w:cs="Times New Roman"/>
        </w:rPr>
        <w:t>Полы помещений квартир: выравнивающая стяжка (с устройством звукоизоляции; в помещениях сан. узлов и ванных комнат - с гидроизоляцией);</w:t>
      </w:r>
    </w:p>
    <w:p w:rsidR="003241B9" w:rsidRPr="00ED25C6" w:rsidRDefault="003241B9" w:rsidP="003E3D96">
      <w:pPr>
        <w:widowControl w:val="0"/>
        <w:numPr>
          <w:ilvl w:val="2"/>
          <w:numId w:val="2"/>
        </w:numPr>
        <w:tabs>
          <w:tab w:val="left" w:pos="709"/>
          <w:tab w:val="left" w:pos="993"/>
          <w:tab w:val="left" w:pos="1106"/>
          <w:tab w:val="left" w:pos="1276"/>
        </w:tabs>
        <w:suppressAutoHyphens/>
        <w:spacing w:after="0" w:line="240" w:lineRule="auto"/>
        <w:ind w:left="426" w:firstLine="283"/>
        <w:contextualSpacing/>
        <w:jc w:val="both"/>
        <w:rPr>
          <w:rFonts w:ascii="Times New Roman" w:eastAsia="Times New Roman" w:hAnsi="Times New Roman" w:cs="Times New Roman"/>
        </w:rPr>
      </w:pPr>
      <w:r w:rsidRPr="00ED25C6">
        <w:rPr>
          <w:rFonts w:ascii="Times New Roman" w:eastAsia="Times New Roman" w:hAnsi="Times New Roman" w:cs="Times New Roman"/>
        </w:rPr>
        <w:t>Потолок: отделка не предусмотрена;</w:t>
      </w:r>
    </w:p>
    <w:p w:rsidR="003241B9" w:rsidRPr="00ED25C6" w:rsidRDefault="003241B9" w:rsidP="003E3D96">
      <w:pPr>
        <w:widowControl w:val="0"/>
        <w:numPr>
          <w:ilvl w:val="2"/>
          <w:numId w:val="2"/>
        </w:numPr>
        <w:tabs>
          <w:tab w:val="left" w:pos="709"/>
          <w:tab w:val="left" w:pos="993"/>
          <w:tab w:val="left" w:pos="1106"/>
          <w:tab w:val="left" w:pos="1276"/>
        </w:tabs>
        <w:suppressAutoHyphens/>
        <w:spacing w:after="0" w:line="240" w:lineRule="auto"/>
        <w:ind w:left="426" w:firstLine="283"/>
        <w:contextualSpacing/>
        <w:jc w:val="both"/>
        <w:rPr>
          <w:rFonts w:ascii="Times New Roman" w:eastAsia="Times New Roman" w:hAnsi="Times New Roman" w:cs="Times New Roman"/>
        </w:rPr>
      </w:pPr>
      <w:r w:rsidRPr="00ED25C6">
        <w:rPr>
          <w:rFonts w:ascii="Times New Roman" w:eastAsia="Times New Roman" w:hAnsi="Times New Roman" w:cs="Times New Roman"/>
        </w:rPr>
        <w:t>Окна: ПВХ-профиль с двухкамерным стеклопакетом, отделкой оконных откосов и подоконником;</w:t>
      </w:r>
    </w:p>
    <w:p w:rsidR="003241B9" w:rsidRPr="00ED25C6" w:rsidRDefault="003241B9" w:rsidP="003E3D96">
      <w:pPr>
        <w:widowControl w:val="0"/>
        <w:numPr>
          <w:ilvl w:val="2"/>
          <w:numId w:val="2"/>
        </w:numPr>
        <w:tabs>
          <w:tab w:val="left" w:pos="709"/>
          <w:tab w:val="left" w:pos="993"/>
          <w:tab w:val="left" w:pos="1106"/>
          <w:tab w:val="left" w:pos="1276"/>
        </w:tabs>
        <w:suppressAutoHyphens/>
        <w:spacing w:after="0" w:line="240" w:lineRule="auto"/>
        <w:ind w:left="426" w:firstLine="283"/>
        <w:contextualSpacing/>
        <w:jc w:val="both"/>
        <w:rPr>
          <w:rFonts w:ascii="Times New Roman" w:eastAsia="Times New Roman" w:hAnsi="Times New Roman" w:cs="Times New Roman"/>
        </w:rPr>
      </w:pPr>
      <w:r w:rsidRPr="00ED25C6">
        <w:rPr>
          <w:rFonts w:ascii="Times New Roman" w:eastAsia="Times New Roman" w:hAnsi="Times New Roman" w:cs="Times New Roman"/>
        </w:rPr>
        <w:t>Двери: металлическая входная дверь (межкомнатные дверные блоки и дверные блоки в сан. узлах не устанавливаются и не поставляются);</w:t>
      </w:r>
    </w:p>
    <w:p w:rsidR="003241B9" w:rsidRPr="00ED25C6" w:rsidRDefault="003241B9" w:rsidP="003E3D96">
      <w:pPr>
        <w:widowControl w:val="0"/>
        <w:numPr>
          <w:ilvl w:val="2"/>
          <w:numId w:val="2"/>
        </w:numPr>
        <w:tabs>
          <w:tab w:val="left" w:pos="709"/>
          <w:tab w:val="left" w:pos="993"/>
          <w:tab w:val="left" w:pos="1106"/>
          <w:tab w:val="left" w:pos="1276"/>
        </w:tabs>
        <w:suppressAutoHyphens/>
        <w:spacing w:after="0" w:line="240" w:lineRule="auto"/>
        <w:ind w:left="426" w:firstLine="283"/>
        <w:contextualSpacing/>
        <w:jc w:val="both"/>
        <w:rPr>
          <w:rFonts w:ascii="Times New Roman" w:eastAsia="Times New Roman" w:hAnsi="Times New Roman" w:cs="Times New Roman"/>
        </w:rPr>
      </w:pPr>
      <w:r w:rsidRPr="00ED25C6">
        <w:rPr>
          <w:rFonts w:ascii="Times New Roman" w:eastAsia="Times New Roman" w:hAnsi="Times New Roman" w:cs="Times New Roman"/>
        </w:rPr>
        <w:t>Отопление: в соответствии с проектной документацией, установлены алюминиевые радиаторы.</w:t>
      </w:r>
    </w:p>
    <w:p w:rsidR="003241B9" w:rsidRPr="00ED25C6" w:rsidRDefault="003241B9" w:rsidP="003E3D96">
      <w:pPr>
        <w:widowControl w:val="0"/>
        <w:numPr>
          <w:ilvl w:val="2"/>
          <w:numId w:val="2"/>
        </w:numPr>
        <w:tabs>
          <w:tab w:val="left" w:pos="709"/>
          <w:tab w:val="left" w:pos="993"/>
          <w:tab w:val="left" w:pos="1106"/>
          <w:tab w:val="left" w:pos="1276"/>
        </w:tabs>
        <w:suppressAutoHyphens/>
        <w:spacing w:after="0" w:line="240" w:lineRule="auto"/>
        <w:ind w:left="426" w:firstLine="283"/>
        <w:contextualSpacing/>
        <w:jc w:val="both"/>
        <w:rPr>
          <w:rFonts w:ascii="Times New Roman" w:eastAsia="Times New Roman" w:hAnsi="Times New Roman" w:cs="Times New Roman"/>
        </w:rPr>
      </w:pPr>
      <w:r w:rsidRPr="00ED25C6">
        <w:rPr>
          <w:rFonts w:ascii="Times New Roman" w:eastAsia="Times New Roman" w:hAnsi="Times New Roman" w:cs="Times New Roman"/>
        </w:rPr>
        <w:t>Электрика: выполнена электропроводка на 220</w:t>
      </w:r>
      <w:r w:rsidRPr="00ED25C6">
        <w:rPr>
          <w:rFonts w:ascii="Times New Roman" w:eastAsia="Times New Roman" w:hAnsi="Times New Roman" w:cs="Times New Roman"/>
          <w:lang w:val="en-US"/>
        </w:rPr>
        <w:t>V</w:t>
      </w:r>
      <w:r w:rsidRPr="00ED25C6">
        <w:rPr>
          <w:rFonts w:ascii="Times New Roman" w:eastAsia="Times New Roman" w:hAnsi="Times New Roman" w:cs="Times New Roman"/>
        </w:rPr>
        <w:t xml:space="preserve"> в соответствии с проектной документацией, устанавливаются розетки, выключатели, установлен эл. счетчик.  Светильник и звонки не устанавливаются;</w:t>
      </w:r>
    </w:p>
    <w:p w:rsidR="003241B9" w:rsidRPr="00ED25C6" w:rsidRDefault="003241B9" w:rsidP="003E3D96">
      <w:pPr>
        <w:widowControl w:val="0"/>
        <w:numPr>
          <w:ilvl w:val="2"/>
          <w:numId w:val="2"/>
        </w:numPr>
        <w:tabs>
          <w:tab w:val="left" w:pos="709"/>
          <w:tab w:val="left" w:pos="993"/>
          <w:tab w:val="left" w:pos="1106"/>
          <w:tab w:val="left" w:pos="1276"/>
        </w:tabs>
        <w:suppressAutoHyphens/>
        <w:spacing w:after="0" w:line="240" w:lineRule="auto"/>
        <w:ind w:left="426" w:firstLine="283"/>
        <w:contextualSpacing/>
        <w:jc w:val="both"/>
        <w:rPr>
          <w:rFonts w:ascii="Times New Roman" w:eastAsia="Times New Roman" w:hAnsi="Times New Roman" w:cs="Times New Roman"/>
        </w:rPr>
      </w:pPr>
      <w:r w:rsidRPr="00ED25C6">
        <w:rPr>
          <w:rFonts w:ascii="Times New Roman" w:eastAsia="Times New Roman" w:hAnsi="Times New Roman" w:cs="Times New Roman"/>
        </w:rPr>
        <w:t>Водоснабжение – смонтированы стояки горячего и холодного водоснабжения, выполнен ввод в квартиру, вводы заканчиваются вентилем, полотенцесушитель устанавливается, смесители не устанавливаются и не поставляются. Учет воды устанавливается в МОП.</w:t>
      </w:r>
    </w:p>
    <w:p w:rsidR="003241B9" w:rsidRPr="00ED25C6" w:rsidRDefault="003E3D96" w:rsidP="003E3D96">
      <w:pPr>
        <w:widowControl w:val="0"/>
        <w:numPr>
          <w:ilvl w:val="2"/>
          <w:numId w:val="2"/>
        </w:numPr>
        <w:tabs>
          <w:tab w:val="left" w:pos="709"/>
          <w:tab w:val="left" w:pos="851"/>
          <w:tab w:val="left" w:pos="993"/>
          <w:tab w:val="left" w:pos="1106"/>
          <w:tab w:val="left" w:pos="1276"/>
        </w:tabs>
        <w:suppressAutoHyphens/>
        <w:spacing w:after="0" w:line="240" w:lineRule="auto"/>
        <w:ind w:left="426" w:firstLine="283"/>
        <w:contextualSpacing/>
        <w:jc w:val="both"/>
        <w:rPr>
          <w:rFonts w:ascii="Times New Roman" w:eastAsia="Times New Roman" w:hAnsi="Times New Roman" w:cs="Times New Roman"/>
        </w:rPr>
      </w:pPr>
      <w:r w:rsidRPr="00ED25C6">
        <w:rPr>
          <w:rFonts w:ascii="Times New Roman" w:eastAsia="Times New Roman" w:hAnsi="Times New Roman" w:cs="Times New Roman"/>
        </w:rPr>
        <w:t xml:space="preserve">   </w:t>
      </w:r>
      <w:r w:rsidR="003241B9" w:rsidRPr="00ED25C6">
        <w:rPr>
          <w:rFonts w:ascii="Times New Roman" w:eastAsia="Times New Roman" w:hAnsi="Times New Roman" w:cs="Times New Roman"/>
        </w:rPr>
        <w:t>Канализация – выполняются стояки с тройниками, без горизонтальной разводки для подключения сантех. приборов. Сантехнические приборы не устанавливаются и не поставляются.</w:t>
      </w:r>
    </w:p>
    <w:p w:rsidR="003241B9" w:rsidRPr="00ED25C6" w:rsidRDefault="003241B9" w:rsidP="003E3D96">
      <w:pPr>
        <w:widowControl w:val="0"/>
        <w:numPr>
          <w:ilvl w:val="2"/>
          <w:numId w:val="2"/>
        </w:numPr>
        <w:tabs>
          <w:tab w:val="left" w:pos="709"/>
          <w:tab w:val="left" w:pos="993"/>
          <w:tab w:val="left" w:pos="1106"/>
          <w:tab w:val="left" w:pos="1276"/>
        </w:tabs>
        <w:suppressAutoHyphens/>
        <w:spacing w:after="0" w:line="240" w:lineRule="auto"/>
        <w:ind w:left="426" w:firstLine="283"/>
        <w:contextualSpacing/>
        <w:jc w:val="both"/>
        <w:rPr>
          <w:rFonts w:ascii="Times New Roman" w:eastAsia="Times New Roman" w:hAnsi="Times New Roman" w:cs="Times New Roman"/>
        </w:rPr>
      </w:pPr>
      <w:r w:rsidRPr="00ED25C6">
        <w:rPr>
          <w:rFonts w:ascii="Times New Roman" w:eastAsia="Times New Roman" w:hAnsi="Times New Roman" w:cs="Times New Roman"/>
          <w:iCs/>
          <w:lang w:eastAsia="ar-SA"/>
        </w:rPr>
        <w:lastRenderedPageBreak/>
        <w:t xml:space="preserve">Слаботочные системы: телефония и интернет - смонтированы точки подключения в МОП, без ввода в квартиру; </w:t>
      </w:r>
    </w:p>
    <w:p w:rsidR="003241B9" w:rsidRPr="00ED25C6" w:rsidRDefault="003241B9" w:rsidP="003E3D96">
      <w:pPr>
        <w:pStyle w:val="a9"/>
        <w:widowControl w:val="0"/>
        <w:numPr>
          <w:ilvl w:val="1"/>
          <w:numId w:val="13"/>
        </w:numPr>
        <w:tabs>
          <w:tab w:val="left" w:pos="426"/>
          <w:tab w:val="left" w:pos="851"/>
        </w:tabs>
        <w:autoSpaceDE w:val="0"/>
        <w:autoSpaceDN w:val="0"/>
        <w:adjustRightInd w:val="0"/>
        <w:spacing w:after="0" w:line="240" w:lineRule="auto"/>
        <w:ind w:left="0" w:firstLine="426"/>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Индивидуальная планировка и/или отделка Помещения, отличающиеся от согласованных в настоящем Договоре, осуществляется за счет средств Участника долевого строительства в порядке и на условиях, определяемых в отдельном договоре подряда, заключаемом между Участником долевого строительства и Застройщиком.</w:t>
      </w:r>
    </w:p>
    <w:p w:rsidR="003241B9" w:rsidRPr="00ED25C6" w:rsidRDefault="003241B9" w:rsidP="003E3D96">
      <w:pPr>
        <w:pStyle w:val="a9"/>
        <w:widowControl w:val="0"/>
        <w:numPr>
          <w:ilvl w:val="1"/>
          <w:numId w:val="13"/>
        </w:numPr>
        <w:tabs>
          <w:tab w:val="left" w:pos="851"/>
          <w:tab w:val="left" w:pos="1106"/>
          <w:tab w:val="left" w:pos="1276"/>
        </w:tabs>
        <w:suppressAutoHyphens/>
        <w:autoSpaceDE w:val="0"/>
        <w:autoSpaceDN w:val="0"/>
        <w:adjustRightInd w:val="0"/>
        <w:spacing w:after="0" w:line="240" w:lineRule="auto"/>
        <w:ind w:left="0" w:firstLine="426"/>
        <w:jc w:val="both"/>
        <w:rPr>
          <w:rFonts w:ascii="Times New Roman" w:eastAsia="Times New Roman" w:hAnsi="Times New Roman" w:cs="Times New Roman"/>
          <w:iCs/>
          <w:lang w:eastAsia="ru-RU"/>
        </w:rPr>
      </w:pPr>
      <w:r w:rsidRPr="00ED25C6">
        <w:rPr>
          <w:rFonts w:ascii="Times New Roman" w:eastAsia="Times New Roman" w:hAnsi="Times New Roman" w:cs="Times New Roman"/>
          <w:iCs/>
          <w:lang w:eastAsia="ar-SA"/>
        </w:rPr>
        <w:t>В обеспечение исполнения обязательств по настоящему Договору</w:t>
      </w:r>
      <w:r w:rsidRPr="00ED25C6">
        <w:rPr>
          <w:rFonts w:ascii="Times New Roman" w:eastAsia="Times New Roman" w:hAnsi="Times New Roman" w:cs="Times New Roman"/>
          <w:lang w:eastAsia="ar-SA"/>
        </w:rPr>
        <w:t xml:space="preserve"> </w:t>
      </w:r>
      <w:r w:rsidRPr="00ED25C6">
        <w:rPr>
          <w:rFonts w:ascii="Times New Roman" w:eastAsia="Times New Roman" w:hAnsi="Times New Roman" w:cs="Times New Roman"/>
          <w:iCs/>
          <w:lang w:eastAsia="ar-SA"/>
        </w:rPr>
        <w:t>Застройщик производит обязательные отчисления (взносы) застройщика в компенсационный фонд (Публично-правовая компания «Фонд защиты прав граждан - участников долевого строительства»)</w:t>
      </w:r>
      <w:r w:rsidRPr="00ED25C6">
        <w:rPr>
          <w:rFonts w:ascii="Times New Roman" w:eastAsia="Times New Roman" w:hAnsi="Times New Roman" w:cs="Times New Roman"/>
          <w:lang w:eastAsia="ar-SA"/>
        </w:rPr>
        <w:t xml:space="preserve"> </w:t>
      </w:r>
      <w:r w:rsidRPr="00ED25C6">
        <w:rPr>
          <w:rFonts w:ascii="Times New Roman" w:eastAsia="Times New Roman" w:hAnsi="Times New Roman" w:cs="Times New Roman"/>
          <w:iCs/>
          <w:lang w:eastAsia="ar-SA"/>
        </w:rPr>
        <w:t xml:space="preserve">в размере </w:t>
      </w:r>
      <w:r w:rsidRPr="00ED25C6">
        <w:rPr>
          <w:rFonts w:ascii="Times New Roman" w:eastAsia="Times New Roman" w:hAnsi="Times New Roman" w:cs="Times New Roman"/>
          <w:b/>
          <w:i/>
          <w:iCs/>
          <w:lang w:eastAsia="ru-RU"/>
        </w:rPr>
        <w:t>1,2 (одна целая две десятых) %</w:t>
      </w:r>
      <w:r w:rsidRPr="00ED25C6">
        <w:rPr>
          <w:rFonts w:ascii="Times New Roman" w:eastAsia="Times New Roman" w:hAnsi="Times New Roman" w:cs="Times New Roman"/>
          <w:iCs/>
          <w:lang w:eastAsia="ru-RU"/>
        </w:rPr>
        <w:t xml:space="preserve"> от цены каждого договора участия в долевом</w:t>
      </w:r>
      <w:r w:rsidRPr="00ED25C6">
        <w:rPr>
          <w:rFonts w:ascii="Times New Roman" w:eastAsia="Times New Roman" w:hAnsi="Times New Roman" w:cs="Times New Roman"/>
          <w:iCs/>
          <w:lang w:eastAsia="ar-SA"/>
        </w:rPr>
        <w:t xml:space="preserve"> </w:t>
      </w:r>
      <w:r w:rsidRPr="00ED25C6">
        <w:rPr>
          <w:rFonts w:ascii="Times New Roman" w:eastAsia="Times New Roman" w:hAnsi="Times New Roman" w:cs="Times New Roman"/>
          <w:iCs/>
          <w:lang w:eastAsia="ru-RU"/>
        </w:rPr>
        <w:t xml:space="preserve">строительстве в соответствии с Федеральным </w:t>
      </w:r>
      <w:hyperlink r:id="rId8" w:history="1">
        <w:r w:rsidRPr="00ED25C6">
          <w:rPr>
            <w:rFonts w:ascii="Times New Roman" w:eastAsia="Times New Roman" w:hAnsi="Times New Roman" w:cs="Times New Roman"/>
            <w:iCs/>
            <w:lang w:eastAsia="ru-RU"/>
          </w:rPr>
          <w:t>законом</w:t>
        </w:r>
      </w:hyperlink>
      <w:r w:rsidRPr="00ED25C6">
        <w:rPr>
          <w:rFonts w:ascii="Times New Roman" w:eastAsia="Times New Roman" w:hAnsi="Times New Roman" w:cs="Times New Roman"/>
          <w:iCs/>
          <w:lang w:eastAsia="ru-RU"/>
        </w:rPr>
        <w:t xml:space="preserve"> № 218-ФЗ от 29.07.2017г. "О публично-правовой компании по защите прав граждан</w:t>
      </w:r>
      <w:r w:rsidRPr="00ED25C6">
        <w:rPr>
          <w:rFonts w:ascii="Times New Roman" w:eastAsia="Times New Roman" w:hAnsi="Times New Roman" w:cs="Times New Roman"/>
          <w:iCs/>
          <w:lang w:eastAsia="ar-SA"/>
        </w:rPr>
        <w:t xml:space="preserve"> </w:t>
      </w:r>
      <w:r w:rsidRPr="00ED25C6">
        <w:rPr>
          <w:rFonts w:ascii="Times New Roman" w:eastAsia="Times New Roman" w:hAnsi="Times New Roman" w:cs="Times New Roman"/>
          <w:iCs/>
          <w:lang w:eastAsia="ru-RU"/>
        </w:rPr>
        <w:t>-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3241B9" w:rsidRPr="00ED25C6" w:rsidRDefault="003241B9" w:rsidP="003241B9">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3241B9" w:rsidRPr="00ED25C6" w:rsidRDefault="003241B9" w:rsidP="003E3D96">
      <w:pPr>
        <w:pStyle w:val="a9"/>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D25C6">
        <w:rPr>
          <w:rFonts w:ascii="Times New Roman" w:eastAsia="Times New Roman" w:hAnsi="Times New Roman" w:cs="Times New Roman"/>
          <w:b/>
          <w:sz w:val="24"/>
          <w:szCs w:val="24"/>
          <w:lang w:eastAsia="ru-RU"/>
        </w:rPr>
        <w:t>ОБЯЗАТЕЛЬСТВА СТОРОН</w:t>
      </w:r>
    </w:p>
    <w:p w:rsidR="003241B9" w:rsidRPr="00ED25C6" w:rsidRDefault="003241B9" w:rsidP="003E3D96">
      <w:pPr>
        <w:widowControl w:val="0"/>
        <w:numPr>
          <w:ilvl w:val="1"/>
          <w:numId w:val="5"/>
        </w:numPr>
        <w:tabs>
          <w:tab w:val="left" w:pos="1106"/>
          <w:tab w:val="left" w:pos="1276"/>
        </w:tabs>
        <w:suppressAutoHyphens/>
        <w:autoSpaceDE w:val="0"/>
        <w:autoSpaceDN w:val="0"/>
        <w:adjustRightInd w:val="0"/>
        <w:spacing w:after="0" w:line="240" w:lineRule="auto"/>
        <w:ind w:left="0" w:firstLine="426"/>
        <w:jc w:val="both"/>
        <w:rPr>
          <w:rFonts w:ascii="Times New Roman" w:eastAsia="Times New Roman" w:hAnsi="Times New Roman" w:cs="Times New Roman"/>
          <w:lang w:eastAsia="ru-RU"/>
        </w:rPr>
      </w:pPr>
      <w:r w:rsidRPr="00ED25C6">
        <w:rPr>
          <w:rFonts w:ascii="Times New Roman" w:eastAsia="Times New Roman" w:hAnsi="Times New Roman" w:cs="Times New Roman"/>
          <w:b/>
          <w:lang w:eastAsia="ru-RU"/>
        </w:rPr>
        <w:t>Участник долевого строительства обязуется:</w:t>
      </w:r>
    </w:p>
    <w:p w:rsidR="003241B9" w:rsidRPr="00ED25C6" w:rsidRDefault="003241B9" w:rsidP="003E3D96">
      <w:pPr>
        <w:widowControl w:val="0"/>
        <w:numPr>
          <w:ilvl w:val="2"/>
          <w:numId w:val="5"/>
        </w:numPr>
        <w:tabs>
          <w:tab w:val="left" w:pos="567"/>
          <w:tab w:val="left" w:pos="1106"/>
          <w:tab w:val="left" w:pos="1276"/>
        </w:tabs>
        <w:suppressAutoHyphens/>
        <w:autoSpaceDE w:val="0"/>
        <w:autoSpaceDN w:val="0"/>
        <w:adjustRightInd w:val="0"/>
        <w:spacing w:after="0" w:line="240" w:lineRule="auto"/>
        <w:ind w:left="0" w:firstLine="426"/>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 xml:space="preserve">Внести сумму долевого взноса в порядке и на условиях, предусмотренных настоящим Договором. </w:t>
      </w:r>
    </w:p>
    <w:p w:rsidR="003241B9" w:rsidRPr="00ED25C6" w:rsidRDefault="003241B9" w:rsidP="003E3D96">
      <w:pPr>
        <w:widowControl w:val="0"/>
        <w:numPr>
          <w:ilvl w:val="2"/>
          <w:numId w:val="5"/>
        </w:numPr>
        <w:tabs>
          <w:tab w:val="left" w:pos="567"/>
          <w:tab w:val="left" w:pos="1106"/>
          <w:tab w:val="left" w:pos="1276"/>
        </w:tabs>
        <w:suppressAutoHyphens/>
        <w:autoSpaceDE w:val="0"/>
        <w:autoSpaceDN w:val="0"/>
        <w:adjustRightInd w:val="0"/>
        <w:spacing w:after="0" w:line="240" w:lineRule="auto"/>
        <w:ind w:left="0" w:firstLine="426"/>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 xml:space="preserve">Принять Помещение, состояние которого на момент передачи соответствует требованиям п.2.2. настоящего Договора, в порядке и на условиях, предусмотренных настоящим Договором. </w:t>
      </w:r>
    </w:p>
    <w:p w:rsidR="003241B9" w:rsidRPr="00ED25C6" w:rsidRDefault="003241B9" w:rsidP="003E3D96">
      <w:pPr>
        <w:widowControl w:val="0"/>
        <w:numPr>
          <w:ilvl w:val="2"/>
          <w:numId w:val="5"/>
        </w:numPr>
        <w:tabs>
          <w:tab w:val="left" w:pos="567"/>
          <w:tab w:val="left" w:pos="1106"/>
          <w:tab w:val="left" w:pos="1276"/>
        </w:tabs>
        <w:suppressAutoHyphens/>
        <w:autoSpaceDE w:val="0"/>
        <w:autoSpaceDN w:val="0"/>
        <w:adjustRightInd w:val="0"/>
        <w:spacing w:after="0" w:line="240" w:lineRule="auto"/>
        <w:ind w:left="0" w:firstLine="426"/>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Самостоятельно и за свой счет производить действия, связанные с государственной регистрацией настоящего Договора, регистрацией дополнительных соглашений и соглашений об уступке прав и/или обязанностей по настоящему Договору и регистрацией прав Участника долевого строительства на Помещение.</w:t>
      </w:r>
    </w:p>
    <w:p w:rsidR="003241B9" w:rsidRPr="00ED25C6" w:rsidRDefault="003241B9" w:rsidP="003E3D96">
      <w:pPr>
        <w:widowControl w:val="0"/>
        <w:numPr>
          <w:ilvl w:val="2"/>
          <w:numId w:val="5"/>
        </w:numPr>
        <w:tabs>
          <w:tab w:val="left" w:pos="567"/>
          <w:tab w:val="left" w:pos="1106"/>
          <w:tab w:val="left" w:pos="1276"/>
        </w:tabs>
        <w:suppressAutoHyphens/>
        <w:autoSpaceDE w:val="0"/>
        <w:autoSpaceDN w:val="0"/>
        <w:adjustRightInd w:val="0"/>
        <w:spacing w:after="0" w:line="240" w:lineRule="auto"/>
        <w:ind w:left="0" w:firstLine="426"/>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 xml:space="preserve">В течение срока действия настоящего Договора не производить перенос перегородок внутри Помещения, дверных проемов, не изменять место расположения санузлов, место прохождения водопроводных и канализационных стояков, местоположение и материал инженерных сетей без письменного согласия Застройщика. </w:t>
      </w:r>
    </w:p>
    <w:p w:rsidR="003241B9" w:rsidRPr="00ED25C6" w:rsidRDefault="003241B9" w:rsidP="003E3D96">
      <w:pPr>
        <w:widowControl w:val="0"/>
        <w:numPr>
          <w:ilvl w:val="2"/>
          <w:numId w:val="5"/>
        </w:numPr>
        <w:tabs>
          <w:tab w:val="left" w:pos="567"/>
          <w:tab w:val="left" w:pos="1106"/>
          <w:tab w:val="left" w:pos="1276"/>
        </w:tabs>
        <w:suppressAutoHyphens/>
        <w:autoSpaceDE w:val="0"/>
        <w:autoSpaceDN w:val="0"/>
        <w:adjustRightInd w:val="0"/>
        <w:spacing w:after="0" w:line="240" w:lineRule="auto"/>
        <w:ind w:left="0" w:firstLine="426"/>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 xml:space="preserve">В случае нарушения обязательства, указанного в п.3.1.4. настоящего Договора, за свой счет привести Помещение в первоначальное состояние в течение 10 (десяти) календарных дней с момента предъявления Застройщиком соответствующего требования и возместить Застройщику убытки, вызванные таким нарушением. </w:t>
      </w:r>
    </w:p>
    <w:p w:rsidR="003241B9" w:rsidRPr="00ED25C6" w:rsidRDefault="0018071C" w:rsidP="003E3D96">
      <w:pPr>
        <w:widowControl w:val="0"/>
        <w:numPr>
          <w:ilvl w:val="2"/>
          <w:numId w:val="5"/>
        </w:numPr>
        <w:tabs>
          <w:tab w:val="left" w:pos="567"/>
          <w:tab w:val="left" w:pos="1106"/>
          <w:tab w:val="left" w:pos="1276"/>
        </w:tabs>
        <w:suppressAutoHyphens/>
        <w:autoSpaceDE w:val="0"/>
        <w:autoSpaceDN w:val="0"/>
        <w:adjustRightInd w:val="0"/>
        <w:spacing w:after="0" w:line="240" w:lineRule="auto"/>
        <w:ind w:left="0" w:firstLine="426"/>
        <w:jc w:val="both"/>
        <w:rPr>
          <w:rFonts w:ascii="Times New Roman" w:eastAsia="Times New Roman" w:hAnsi="Times New Roman" w:cs="Times New Roman"/>
          <w:lang w:eastAsia="ru-RU"/>
        </w:rPr>
      </w:pPr>
      <w:r w:rsidRPr="00ED25C6">
        <w:rPr>
          <w:rFonts w:ascii="Times New Roman" w:hAnsi="Times New Roman" w:cs="Times New Roman"/>
          <w:iCs/>
        </w:rPr>
        <w:t>Участник долевого строительства</w:t>
      </w:r>
      <w:r w:rsidRPr="00ED25C6">
        <w:rPr>
          <w:rFonts w:ascii="Times New Roman" w:hAnsi="Times New Roman" w:cs="Times New Roman"/>
        </w:rPr>
        <w:t xml:space="preserve"> уведомлен о том, что управление Объектом недвижимости будет осуществляться управляющей компанией – выбранной Застройщиком (ч. 14 ст. 161 ЖК РФ, п. 6 ч. 2 ст. 153 ЖК РФ) - с момента ввода Объекта недвижимости в эксплуатацию и до момента выбора способа управления Объектом недвижимости в установленном законом порядке. </w:t>
      </w:r>
      <w:r w:rsidRPr="00ED25C6">
        <w:rPr>
          <w:rFonts w:ascii="Times New Roman" w:hAnsi="Times New Roman" w:cs="Times New Roman"/>
          <w:iCs/>
        </w:rPr>
        <w:t xml:space="preserve">Участник долевого строительства обязан </w:t>
      </w:r>
      <w:r w:rsidRPr="00ED25C6">
        <w:rPr>
          <w:rFonts w:ascii="Times New Roman" w:hAnsi="Times New Roman" w:cs="Times New Roman"/>
        </w:rPr>
        <w:t xml:space="preserve"> ежемесячно возмещать управляющей компании затраты, связанные с использованием электроэнергии, теплоэнергии, отопления и водоснабжения, канализации (водоотведение) в </w:t>
      </w:r>
      <w:r w:rsidRPr="00ED25C6">
        <w:rPr>
          <w:rFonts w:ascii="Times New Roman" w:hAnsi="Times New Roman" w:cs="Times New Roman"/>
          <w:color w:val="000000"/>
        </w:rPr>
        <w:t>квартире</w:t>
      </w:r>
      <w:r w:rsidRPr="00ED25C6">
        <w:rPr>
          <w:rFonts w:ascii="Times New Roman" w:hAnsi="Times New Roman" w:cs="Times New Roman"/>
        </w:rPr>
        <w:t xml:space="preserve"> по счету от Управляющей компании, в соответствии с показаниями приборов учета и тарифных ставок энергоснабжающих организаций и поставщиков услуг, а также затраты на вывоз твердых бытовых отходов в течение 15 (пятнадцати) календарных дней с момента окончания месяца, следующего за расчетным. </w:t>
      </w:r>
      <w:r w:rsidRPr="00ED25C6">
        <w:rPr>
          <w:rFonts w:ascii="Times New Roman" w:hAnsi="Times New Roman" w:cs="Times New Roman"/>
          <w:iCs/>
        </w:rPr>
        <w:t>Участник долевого строительства</w:t>
      </w:r>
      <w:r w:rsidRPr="00ED25C6">
        <w:rPr>
          <w:rFonts w:ascii="Times New Roman" w:hAnsi="Times New Roman" w:cs="Times New Roman"/>
        </w:rPr>
        <w:t xml:space="preserve"> не вправе отказаться от оплаты указанных в настоящем пункте расходов при их обоснованности и правильности</w:t>
      </w:r>
      <w:r w:rsidR="003241B9" w:rsidRPr="00ED25C6">
        <w:rPr>
          <w:rFonts w:ascii="Times New Roman" w:eastAsia="Times New Roman" w:hAnsi="Times New Roman" w:cs="Times New Roman"/>
          <w:lang w:eastAsia="ru-RU"/>
        </w:rPr>
        <w:t xml:space="preserve">. </w:t>
      </w:r>
    </w:p>
    <w:p w:rsidR="003241B9" w:rsidRPr="00ED25C6" w:rsidRDefault="003241B9" w:rsidP="003E3D96">
      <w:pPr>
        <w:widowControl w:val="0"/>
        <w:numPr>
          <w:ilvl w:val="2"/>
          <w:numId w:val="5"/>
        </w:numPr>
        <w:tabs>
          <w:tab w:val="left" w:pos="567"/>
          <w:tab w:val="left" w:pos="1106"/>
          <w:tab w:val="left" w:pos="1276"/>
        </w:tabs>
        <w:suppressAutoHyphens/>
        <w:autoSpaceDE w:val="0"/>
        <w:autoSpaceDN w:val="0"/>
        <w:adjustRightInd w:val="0"/>
        <w:spacing w:after="0" w:line="240" w:lineRule="auto"/>
        <w:ind w:left="0" w:firstLine="426"/>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 xml:space="preserve">Явиться в назначенный Застройщиком день в Управление Федеральной Службы государственной регистрации, кадастра и картографии по Новосибирской области для подачи документов, необходимых для государственной регистрации настоящего Договора. О времени подачи настоящего Договора на государственную регистрацию Застройщик уведомляет Участника долевого строительства путем направления сообщения по электронной почте на электронный адрес Участника долевого строительства, указанный в настоящем Договоре. В случае если Участник долевого строительства не указал электронный почтовый адрес, уведомление направляется заказным письмом почтовым отправлением. </w:t>
      </w:r>
      <w:r w:rsidRPr="00ED25C6">
        <w:rPr>
          <w:rFonts w:ascii="Times New Roman" w:eastAsia="Times New Roman" w:hAnsi="Times New Roman" w:cs="Arial"/>
          <w:lang w:eastAsia="ru-RU"/>
        </w:rPr>
        <w:t>При этом днем получения Участником долевого строительства уведомления является дата, указанная в отчете о доставке электронного сообщения, либо седьмой календарный день со дня направления такого уведомления в адрес Участника долевого строительства почтовым отправлением.</w:t>
      </w:r>
    </w:p>
    <w:p w:rsidR="003241B9" w:rsidRPr="00ED25C6" w:rsidRDefault="003241B9" w:rsidP="003E3D96">
      <w:pPr>
        <w:widowControl w:val="0"/>
        <w:numPr>
          <w:ilvl w:val="1"/>
          <w:numId w:val="5"/>
        </w:numPr>
        <w:tabs>
          <w:tab w:val="left" w:pos="567"/>
          <w:tab w:val="left" w:pos="1106"/>
          <w:tab w:val="left" w:pos="1276"/>
        </w:tabs>
        <w:suppressAutoHyphens/>
        <w:autoSpaceDE w:val="0"/>
        <w:autoSpaceDN w:val="0"/>
        <w:adjustRightInd w:val="0"/>
        <w:spacing w:after="0" w:line="240" w:lineRule="auto"/>
        <w:ind w:left="0" w:firstLine="567"/>
        <w:jc w:val="both"/>
        <w:rPr>
          <w:rFonts w:ascii="Times New Roman" w:eastAsia="Times New Roman" w:hAnsi="Times New Roman" w:cs="Times New Roman"/>
          <w:b/>
          <w:lang w:eastAsia="ru-RU"/>
        </w:rPr>
      </w:pPr>
      <w:r w:rsidRPr="00ED25C6">
        <w:rPr>
          <w:rFonts w:ascii="Times New Roman" w:eastAsia="Times New Roman" w:hAnsi="Times New Roman" w:cs="Times New Roman"/>
          <w:b/>
          <w:lang w:eastAsia="ru-RU"/>
        </w:rPr>
        <w:t>Застройщик обязуется:</w:t>
      </w:r>
    </w:p>
    <w:p w:rsidR="003241B9" w:rsidRPr="00ED25C6" w:rsidRDefault="003241B9" w:rsidP="003E3D96">
      <w:pPr>
        <w:widowControl w:val="0"/>
        <w:numPr>
          <w:ilvl w:val="2"/>
          <w:numId w:val="5"/>
        </w:numPr>
        <w:tabs>
          <w:tab w:val="left" w:pos="567"/>
          <w:tab w:val="left" w:pos="1106"/>
          <w:tab w:val="left" w:pos="1276"/>
        </w:tabs>
        <w:suppressAutoHyphen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Обеспечить строительство и сдачу в эксплуатацию Объекта в сроки, предусмотренные настоящим Договором.</w:t>
      </w:r>
    </w:p>
    <w:p w:rsidR="003241B9" w:rsidRPr="00ED25C6" w:rsidRDefault="003241B9" w:rsidP="003E3D96">
      <w:pPr>
        <w:widowControl w:val="0"/>
        <w:numPr>
          <w:ilvl w:val="2"/>
          <w:numId w:val="5"/>
        </w:numPr>
        <w:tabs>
          <w:tab w:val="left" w:pos="567"/>
          <w:tab w:val="left" w:pos="1106"/>
          <w:tab w:val="left" w:pos="1276"/>
        </w:tabs>
        <w:suppressAutoHyphen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Передать Участнику долевого строительства Помещение в порядке и на условиях, предусмотренных настоящим Договором.</w:t>
      </w:r>
    </w:p>
    <w:p w:rsidR="003241B9" w:rsidRPr="00ED25C6" w:rsidRDefault="003241B9" w:rsidP="00C477FB">
      <w:pPr>
        <w:widowControl w:val="0"/>
        <w:numPr>
          <w:ilvl w:val="1"/>
          <w:numId w:val="5"/>
        </w:numPr>
        <w:tabs>
          <w:tab w:val="left" w:pos="567"/>
          <w:tab w:val="left" w:pos="1106"/>
          <w:tab w:val="left" w:pos="1276"/>
        </w:tabs>
        <w:suppressAutoHyphen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Обязательства Застройщика по передаче Помещения считаются исполненными с момента подписания Сторонами акта приема-передачи Помещения Участнику долевого строительства или иного документа о передаче Помещения Участнику долевого строительства</w:t>
      </w:r>
    </w:p>
    <w:p w:rsidR="003241B9" w:rsidRPr="00ED25C6" w:rsidRDefault="003241B9" w:rsidP="00C477FB">
      <w:pPr>
        <w:widowControl w:val="0"/>
        <w:tabs>
          <w:tab w:val="left" w:pos="567"/>
          <w:tab w:val="left" w:pos="1106"/>
          <w:tab w:val="left" w:pos="1276"/>
        </w:tabs>
        <w:suppressAutoHyphens/>
        <w:spacing w:after="0" w:line="240" w:lineRule="auto"/>
        <w:ind w:firstLine="567"/>
        <w:jc w:val="both"/>
        <w:rPr>
          <w:rFonts w:ascii="Times New Roman" w:eastAsia="Times New Roman" w:hAnsi="Times New Roman" w:cs="Times New Roman"/>
          <w:iCs/>
          <w:lang w:eastAsia="ar-SA"/>
        </w:rPr>
      </w:pPr>
    </w:p>
    <w:p w:rsidR="003241B9" w:rsidRPr="00ED25C6" w:rsidRDefault="003241B9" w:rsidP="00C477FB">
      <w:pPr>
        <w:pStyle w:val="a9"/>
        <w:keepNext/>
        <w:keepLines/>
        <w:widowControl w:val="0"/>
        <w:numPr>
          <w:ilvl w:val="0"/>
          <w:numId w:val="5"/>
        </w:numPr>
        <w:tabs>
          <w:tab w:val="left" w:pos="1106"/>
          <w:tab w:val="left" w:pos="1276"/>
        </w:tabs>
        <w:suppressAutoHyphens/>
        <w:spacing w:after="0" w:line="240" w:lineRule="auto"/>
        <w:ind w:firstLine="567"/>
        <w:jc w:val="center"/>
        <w:rPr>
          <w:rFonts w:ascii="Times New Roman" w:eastAsia="Times New Roman" w:hAnsi="Times New Roman" w:cs="Times New Roman"/>
          <w:b/>
          <w:iCs/>
          <w:sz w:val="24"/>
          <w:szCs w:val="24"/>
          <w:lang w:eastAsia="ar-SA"/>
        </w:rPr>
      </w:pPr>
      <w:r w:rsidRPr="00ED25C6">
        <w:rPr>
          <w:rFonts w:ascii="Times New Roman" w:eastAsia="Times New Roman" w:hAnsi="Times New Roman" w:cs="Times New Roman"/>
          <w:b/>
          <w:iCs/>
          <w:sz w:val="24"/>
          <w:szCs w:val="24"/>
          <w:lang w:eastAsia="ar-SA"/>
        </w:rPr>
        <w:t>ЦЕНА ДОГОВОРА</w:t>
      </w:r>
    </w:p>
    <w:p w:rsidR="003241B9" w:rsidRPr="00ED25C6" w:rsidRDefault="003241B9" w:rsidP="00C477FB">
      <w:pPr>
        <w:pStyle w:val="a9"/>
        <w:widowControl w:val="0"/>
        <w:numPr>
          <w:ilvl w:val="1"/>
          <w:numId w:val="5"/>
        </w:numPr>
        <w:tabs>
          <w:tab w:val="left" w:pos="1106"/>
          <w:tab w:val="left" w:pos="1276"/>
        </w:tabs>
        <w:suppressAutoHyphens/>
        <w:spacing w:after="0" w:line="240" w:lineRule="auto"/>
        <w:ind w:left="0" w:firstLine="567"/>
        <w:jc w:val="both"/>
        <w:rPr>
          <w:rFonts w:ascii="Times New Roman" w:eastAsia="Times New Roman" w:hAnsi="Times New Roman" w:cs="Times New Roman"/>
          <w:i/>
          <w:iCs/>
          <w:color w:val="000000"/>
          <w:lang w:eastAsia="ar-SA"/>
        </w:rPr>
      </w:pPr>
      <w:r w:rsidRPr="00ED25C6">
        <w:rPr>
          <w:rFonts w:ascii="Times New Roman" w:eastAsia="Times New Roman" w:hAnsi="Times New Roman" w:cs="Times New Roman"/>
          <w:iCs/>
          <w:color w:val="000000"/>
          <w:lang w:eastAsia="ar-SA"/>
        </w:rPr>
        <w:t xml:space="preserve">Цена настоящего Договора </w:t>
      </w:r>
      <w:r w:rsidRPr="00ED25C6">
        <w:rPr>
          <w:rFonts w:ascii="Times New Roman" w:eastAsia="Times New Roman" w:hAnsi="Times New Roman" w:cs="Times New Roman"/>
          <w:iCs/>
          <w:lang w:eastAsia="ar-SA"/>
        </w:rPr>
        <w:t>(размер долевого взноса Участника долевого строительства)</w:t>
      </w:r>
      <w:r w:rsidRPr="00ED25C6">
        <w:rPr>
          <w:rFonts w:ascii="Times New Roman" w:eastAsia="Times New Roman" w:hAnsi="Times New Roman" w:cs="Times New Roman"/>
          <w:iCs/>
          <w:color w:val="000000"/>
          <w:lang w:eastAsia="ar-SA"/>
        </w:rPr>
        <w:t xml:space="preserve"> составляет </w:t>
      </w:r>
      <w:r w:rsidR="00C477FB" w:rsidRPr="00ED25C6">
        <w:rPr>
          <w:rFonts w:ascii="Times New Roman" w:eastAsia="Times New Roman" w:hAnsi="Times New Roman" w:cs="Times New Roman"/>
          <w:b/>
          <w:iCs/>
          <w:color w:val="000000"/>
          <w:lang w:eastAsia="ar-SA"/>
        </w:rPr>
        <w:t>________________</w:t>
      </w:r>
      <w:r w:rsidR="00C661C7" w:rsidRPr="00ED25C6">
        <w:rPr>
          <w:rFonts w:ascii="Times New Roman" w:eastAsia="Times New Roman" w:hAnsi="Times New Roman" w:cs="Times New Roman"/>
          <w:b/>
          <w:iCs/>
          <w:color w:val="000000"/>
          <w:lang w:eastAsia="ar-SA"/>
        </w:rPr>
        <w:t>,00 (</w:t>
      </w:r>
      <w:r w:rsidR="00C477FB" w:rsidRPr="00ED25C6">
        <w:rPr>
          <w:rFonts w:ascii="Times New Roman" w:eastAsia="Times New Roman" w:hAnsi="Times New Roman" w:cs="Times New Roman"/>
          <w:b/>
          <w:iCs/>
          <w:color w:val="000000"/>
          <w:lang w:eastAsia="ar-SA"/>
        </w:rPr>
        <w:t>_____________________________</w:t>
      </w:r>
      <w:r w:rsidRPr="00ED25C6">
        <w:rPr>
          <w:rFonts w:ascii="Times New Roman" w:eastAsia="Times New Roman" w:hAnsi="Times New Roman" w:cs="Times New Roman"/>
          <w:b/>
          <w:iCs/>
          <w:color w:val="000000"/>
          <w:lang w:eastAsia="ar-SA"/>
        </w:rPr>
        <w:t xml:space="preserve">) рублей 00 копеек, </w:t>
      </w:r>
      <w:r w:rsidRPr="00ED25C6">
        <w:rPr>
          <w:rFonts w:ascii="Times New Roman" w:eastAsia="Times New Roman" w:hAnsi="Times New Roman" w:cs="Times New Roman"/>
          <w:iCs/>
          <w:color w:val="000000"/>
          <w:lang w:eastAsia="ar-SA"/>
        </w:rPr>
        <w:t>из расчета стоимости одного квадратного метра площади квартиры (без учета лоджий</w:t>
      </w:r>
      <w:r w:rsidR="007E5E45" w:rsidRPr="00ED25C6">
        <w:rPr>
          <w:rFonts w:ascii="Times New Roman" w:eastAsia="Times New Roman" w:hAnsi="Times New Roman" w:cs="Times New Roman"/>
          <w:iCs/>
          <w:color w:val="000000"/>
          <w:lang w:eastAsia="ar-SA"/>
        </w:rPr>
        <w:t>, балконов</w:t>
      </w:r>
      <w:r w:rsidRPr="00ED25C6">
        <w:rPr>
          <w:rFonts w:ascii="Times New Roman" w:eastAsia="Times New Roman" w:hAnsi="Times New Roman" w:cs="Times New Roman"/>
          <w:iCs/>
          <w:color w:val="000000"/>
          <w:lang w:eastAsia="ar-SA"/>
        </w:rPr>
        <w:t xml:space="preserve"> и террас) в размере</w:t>
      </w:r>
      <w:r w:rsidR="001C679C" w:rsidRPr="00ED25C6">
        <w:rPr>
          <w:rFonts w:ascii="Times New Roman" w:eastAsia="Times New Roman" w:hAnsi="Times New Roman" w:cs="Times New Roman"/>
          <w:b/>
          <w:iCs/>
          <w:color w:val="000000"/>
          <w:lang w:eastAsia="ar-SA"/>
        </w:rPr>
        <w:t xml:space="preserve"> </w:t>
      </w:r>
      <w:r w:rsidR="00C477FB" w:rsidRPr="00ED25C6">
        <w:rPr>
          <w:rFonts w:ascii="Times New Roman" w:eastAsia="Times New Roman" w:hAnsi="Times New Roman" w:cs="Times New Roman"/>
          <w:b/>
          <w:iCs/>
          <w:color w:val="000000"/>
          <w:lang w:eastAsia="ar-SA"/>
        </w:rPr>
        <w:t>_______</w:t>
      </w:r>
      <w:r w:rsidR="000B521B" w:rsidRPr="00ED25C6">
        <w:rPr>
          <w:rFonts w:ascii="Times New Roman" w:eastAsia="Times New Roman" w:hAnsi="Times New Roman" w:cs="Times New Roman"/>
          <w:b/>
          <w:iCs/>
          <w:color w:val="000000"/>
          <w:lang w:eastAsia="ar-SA"/>
        </w:rPr>
        <w:t>,</w:t>
      </w:r>
      <w:r w:rsidR="005760D4" w:rsidRPr="00ED25C6">
        <w:rPr>
          <w:rFonts w:ascii="Times New Roman" w:eastAsia="Times New Roman" w:hAnsi="Times New Roman" w:cs="Times New Roman"/>
          <w:b/>
          <w:iCs/>
          <w:color w:val="000000"/>
          <w:lang w:eastAsia="ar-SA"/>
        </w:rPr>
        <w:t>00</w:t>
      </w:r>
      <w:r w:rsidRPr="00ED25C6">
        <w:rPr>
          <w:rFonts w:ascii="Times New Roman" w:eastAsia="Times New Roman" w:hAnsi="Times New Roman" w:cs="Times New Roman"/>
          <w:b/>
          <w:iCs/>
          <w:color w:val="000000"/>
          <w:lang w:eastAsia="ar-SA"/>
        </w:rPr>
        <w:t xml:space="preserve"> (</w:t>
      </w:r>
      <w:r w:rsidR="00C477FB" w:rsidRPr="00ED25C6">
        <w:rPr>
          <w:rFonts w:ascii="Times New Roman" w:eastAsia="Times New Roman" w:hAnsi="Times New Roman" w:cs="Times New Roman"/>
          <w:b/>
          <w:iCs/>
          <w:color w:val="000000"/>
          <w:lang w:eastAsia="ar-SA"/>
        </w:rPr>
        <w:t>______________</w:t>
      </w:r>
      <w:r w:rsidR="005760D4" w:rsidRPr="00ED25C6">
        <w:rPr>
          <w:rFonts w:ascii="Times New Roman" w:eastAsia="Times New Roman" w:hAnsi="Times New Roman" w:cs="Times New Roman"/>
          <w:b/>
          <w:iCs/>
          <w:color w:val="000000"/>
          <w:lang w:eastAsia="ar-SA"/>
        </w:rPr>
        <w:t xml:space="preserve">) рублей 00 </w:t>
      </w:r>
      <w:r w:rsidR="00DA027F" w:rsidRPr="00ED25C6">
        <w:rPr>
          <w:rFonts w:ascii="Times New Roman" w:eastAsia="Times New Roman" w:hAnsi="Times New Roman" w:cs="Times New Roman"/>
          <w:b/>
          <w:iCs/>
          <w:color w:val="000000"/>
          <w:lang w:eastAsia="ar-SA"/>
        </w:rPr>
        <w:t>копеек</w:t>
      </w:r>
      <w:r w:rsidRPr="00ED25C6">
        <w:rPr>
          <w:rFonts w:ascii="Times New Roman" w:eastAsia="Times New Roman" w:hAnsi="Times New Roman" w:cs="Times New Roman"/>
          <w:b/>
          <w:iCs/>
          <w:color w:val="000000"/>
          <w:lang w:eastAsia="ar-SA"/>
        </w:rPr>
        <w:t xml:space="preserve">.  </w:t>
      </w:r>
    </w:p>
    <w:p w:rsidR="003241B9" w:rsidRPr="00ED25C6" w:rsidRDefault="003241B9" w:rsidP="00C477FB">
      <w:pPr>
        <w:pStyle w:val="a9"/>
        <w:widowControl w:val="0"/>
        <w:numPr>
          <w:ilvl w:val="1"/>
          <w:numId w:val="5"/>
        </w:numPr>
        <w:tabs>
          <w:tab w:val="left" w:pos="1106"/>
          <w:tab w:val="left" w:pos="1276"/>
        </w:tabs>
        <w:suppressAutoHyphens/>
        <w:spacing w:after="0" w:line="240" w:lineRule="auto"/>
        <w:ind w:left="0" w:firstLine="567"/>
        <w:jc w:val="both"/>
        <w:rPr>
          <w:rFonts w:ascii="Times New Roman" w:eastAsia="SimSun" w:hAnsi="Times New Roman" w:cs="Times New Roman"/>
          <w:lang w:eastAsia="zh-CN"/>
        </w:rPr>
      </w:pPr>
      <w:r w:rsidRPr="00ED25C6">
        <w:rPr>
          <w:rFonts w:ascii="Times New Roman" w:eastAsia="Times New Roman" w:hAnsi="Times New Roman" w:cs="Times New Roman"/>
          <w:iCs/>
          <w:lang w:eastAsia="ar-SA"/>
        </w:rPr>
        <w:t>Участник долевого строительства оплачивает долевой взнос по настоящему Договору</w:t>
      </w:r>
      <w:r w:rsidRPr="00ED25C6">
        <w:rPr>
          <w:rFonts w:ascii="Times New Roman" w:eastAsia="Times New Roman" w:hAnsi="Times New Roman" w:cs="Times New Roman"/>
          <w:iCs/>
          <w:color w:val="FF0000"/>
          <w:lang w:eastAsia="ar-SA"/>
        </w:rPr>
        <w:t xml:space="preserve"> </w:t>
      </w:r>
      <w:r w:rsidRPr="00ED25C6">
        <w:rPr>
          <w:rFonts w:ascii="Times New Roman" w:eastAsia="Times New Roman" w:hAnsi="Times New Roman" w:cs="Times New Roman"/>
          <w:iCs/>
          <w:lang w:eastAsia="ar-SA"/>
        </w:rPr>
        <w:t>путем перечисления денежных средств на расчетный счет Застройщика</w:t>
      </w:r>
      <w:r w:rsidRPr="00ED25C6">
        <w:rPr>
          <w:rFonts w:ascii="Times New Roman" w:eastAsia="SimSun" w:hAnsi="Times New Roman" w:cs="Times New Roman"/>
          <w:lang w:eastAsia="zh-CN"/>
        </w:rPr>
        <w:t xml:space="preserve"> в следующем порядке:</w:t>
      </w:r>
    </w:p>
    <w:p w:rsidR="00C477FB" w:rsidRPr="00ED25C6" w:rsidRDefault="0000198C" w:rsidP="0000198C">
      <w:pPr>
        <w:pStyle w:val="a9"/>
        <w:numPr>
          <w:ilvl w:val="2"/>
          <w:numId w:val="5"/>
        </w:numPr>
        <w:tabs>
          <w:tab w:val="left" w:pos="1106"/>
        </w:tabs>
        <w:spacing w:after="0" w:line="240" w:lineRule="auto"/>
        <w:ind w:left="0" w:firstLine="567"/>
        <w:jc w:val="both"/>
        <w:rPr>
          <w:rFonts w:ascii="Times New Roman" w:eastAsia="Times New Roman" w:hAnsi="Times New Roman" w:cs="Times New Roman"/>
        </w:rPr>
      </w:pPr>
      <w:r w:rsidRPr="00ED25C6">
        <w:rPr>
          <w:rFonts w:ascii="Times New Roman" w:eastAsia="SimSun" w:hAnsi="Times New Roman" w:cs="Times New Roman"/>
          <w:iCs/>
          <w:lang w:eastAsia="zh-CN"/>
        </w:rPr>
        <w:t>С</w:t>
      </w:r>
      <w:r w:rsidR="003241B9" w:rsidRPr="00ED25C6">
        <w:rPr>
          <w:rFonts w:ascii="Times New Roman" w:eastAsia="SimSun" w:hAnsi="Times New Roman" w:cs="Times New Roman"/>
          <w:iCs/>
          <w:lang w:eastAsia="zh-CN"/>
        </w:rPr>
        <w:t>умма в размере</w:t>
      </w:r>
      <w:r w:rsidR="00DB27AE" w:rsidRPr="00ED25C6">
        <w:rPr>
          <w:rFonts w:ascii="Times New Roman" w:eastAsia="SimSun" w:hAnsi="Times New Roman" w:cs="Times New Roman"/>
          <w:iCs/>
          <w:lang w:eastAsia="zh-CN"/>
        </w:rPr>
        <w:t xml:space="preserve"> </w:t>
      </w:r>
      <w:r w:rsidR="00C477FB" w:rsidRPr="00ED25C6">
        <w:rPr>
          <w:rFonts w:ascii="Times New Roman" w:eastAsia="Times New Roman" w:hAnsi="Times New Roman" w:cs="Times New Roman"/>
          <w:b/>
          <w:iCs/>
          <w:color w:val="000000"/>
          <w:lang w:eastAsia="ar-SA"/>
        </w:rPr>
        <w:t>____________</w:t>
      </w:r>
      <w:r w:rsidR="004A7A60" w:rsidRPr="00ED25C6">
        <w:rPr>
          <w:rFonts w:ascii="Times New Roman" w:eastAsia="Times New Roman" w:hAnsi="Times New Roman" w:cs="Times New Roman"/>
          <w:b/>
          <w:iCs/>
          <w:color w:val="000000"/>
          <w:lang w:eastAsia="ar-SA"/>
        </w:rPr>
        <w:t>,00 (</w:t>
      </w:r>
      <w:r w:rsidR="00C477FB" w:rsidRPr="00ED25C6">
        <w:rPr>
          <w:rFonts w:ascii="Times New Roman" w:eastAsia="Times New Roman" w:hAnsi="Times New Roman" w:cs="Times New Roman"/>
          <w:b/>
          <w:iCs/>
          <w:color w:val="000000"/>
          <w:lang w:eastAsia="ar-SA"/>
        </w:rPr>
        <w:t>____________________</w:t>
      </w:r>
      <w:r w:rsidR="00807F5D" w:rsidRPr="00ED25C6">
        <w:rPr>
          <w:rFonts w:ascii="Times New Roman" w:eastAsia="Times New Roman" w:hAnsi="Times New Roman" w:cs="Times New Roman"/>
          <w:b/>
          <w:iCs/>
          <w:color w:val="000000"/>
          <w:lang w:eastAsia="ar-SA"/>
        </w:rPr>
        <w:t>) рублей 00 копеек</w:t>
      </w:r>
      <w:r w:rsidR="0083401E" w:rsidRPr="00ED25C6">
        <w:rPr>
          <w:rFonts w:ascii="Times New Roman" w:eastAsia="Times New Roman" w:hAnsi="Times New Roman" w:cs="Times New Roman"/>
          <w:b/>
          <w:iCs/>
          <w:color w:val="000000"/>
          <w:lang w:eastAsia="ar-SA"/>
        </w:rPr>
        <w:t xml:space="preserve"> </w:t>
      </w:r>
      <w:r w:rsidR="002240F8" w:rsidRPr="00ED25C6">
        <w:rPr>
          <w:rFonts w:ascii="Times New Roman" w:eastAsia="Calibri" w:hAnsi="Times New Roman" w:cs="Times New Roman"/>
          <w:lang w:eastAsia="zh-CN"/>
        </w:rPr>
        <w:t>оплачивается</w:t>
      </w:r>
      <w:r w:rsidR="003241B9" w:rsidRPr="00ED25C6">
        <w:rPr>
          <w:rFonts w:ascii="Times New Roman" w:eastAsia="Calibri" w:hAnsi="Times New Roman" w:cs="Times New Roman"/>
          <w:lang w:eastAsia="zh-CN"/>
        </w:rPr>
        <w:t xml:space="preserve"> за счет</w:t>
      </w:r>
      <w:r w:rsidR="0092618D" w:rsidRPr="00ED25C6">
        <w:rPr>
          <w:rFonts w:ascii="Times New Roman" w:eastAsia="Calibri" w:hAnsi="Times New Roman" w:cs="Times New Roman"/>
          <w:lang w:eastAsia="zh-CN"/>
        </w:rPr>
        <w:t xml:space="preserve"> собственных средств в течение 5 (пяти</w:t>
      </w:r>
      <w:r w:rsidR="003241B9" w:rsidRPr="00ED25C6">
        <w:rPr>
          <w:rFonts w:ascii="Times New Roman" w:eastAsia="Calibri" w:hAnsi="Times New Roman" w:cs="Times New Roman"/>
          <w:lang w:eastAsia="zh-CN"/>
        </w:rPr>
        <w:t>) рабочих дней с даты государственной регистрации настоящего Договора.</w:t>
      </w:r>
      <w:r w:rsidR="003241B9" w:rsidRPr="00ED25C6">
        <w:rPr>
          <w:rFonts w:ascii="Times New Roman" w:eastAsia="Times New Roman" w:hAnsi="Times New Roman" w:cs="Times New Roman"/>
        </w:rPr>
        <w:t xml:space="preserve"> </w:t>
      </w:r>
    </w:p>
    <w:p w:rsidR="003241B9" w:rsidRPr="00ED25C6" w:rsidRDefault="003241B9" w:rsidP="00C477FB">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lang w:eastAsia="ar-SA"/>
        </w:rPr>
      </w:pPr>
      <w:r w:rsidRPr="00ED25C6">
        <w:rPr>
          <w:rFonts w:ascii="Times New Roman" w:eastAsia="Times New Roman" w:hAnsi="Times New Roman" w:cs="Times New Roman"/>
          <w:iCs/>
          <w:lang w:eastAsia="ar-SA"/>
        </w:rPr>
        <w:t>Моментом исполнения обязательства по оплате долевого взноса или его части признаётся момент поступления денежных средств на расчетный счет Застройщика, либо момент прекращения обязательства в порядке, предусмотренном главой 26 ГК РФ «Прекращение обязательств».</w:t>
      </w:r>
    </w:p>
    <w:p w:rsidR="003241B9" w:rsidRPr="00ED25C6" w:rsidRDefault="003241B9" w:rsidP="00C477FB">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lang w:eastAsia="ar-SA"/>
        </w:rPr>
      </w:pPr>
      <w:r w:rsidRPr="00ED25C6">
        <w:rPr>
          <w:rFonts w:ascii="Times New Roman" w:eastAsia="Times New Roman" w:hAnsi="Times New Roman" w:cs="Times New Roman"/>
          <w:iCs/>
          <w:lang w:eastAsia="ar-SA"/>
        </w:rPr>
        <w:t xml:space="preserve">Размер цены договора, указанный в п.4.1. настоящего Договора, может быть изменен по соглашению Сторон путем подписания соответствующего дополнительного соглашения, а в случаях, предусмотренных п. 4.3, </w:t>
      </w:r>
      <w:r w:rsidR="00C477FB" w:rsidRPr="00ED25C6">
        <w:rPr>
          <w:rFonts w:ascii="Times New Roman" w:eastAsia="Times New Roman" w:hAnsi="Times New Roman" w:cs="Times New Roman"/>
          <w:iCs/>
          <w:lang w:eastAsia="ar-SA"/>
        </w:rPr>
        <w:t xml:space="preserve">п. </w:t>
      </w:r>
      <w:r w:rsidRPr="00ED25C6">
        <w:rPr>
          <w:rFonts w:ascii="Times New Roman" w:eastAsia="Times New Roman" w:hAnsi="Times New Roman" w:cs="Times New Roman"/>
          <w:iCs/>
          <w:lang w:eastAsia="ar-SA"/>
        </w:rPr>
        <w:t>9.3 настоящего Договора в порядке, предусмотренном настоящим договором.</w:t>
      </w:r>
    </w:p>
    <w:p w:rsidR="003241B9" w:rsidRPr="00ED25C6" w:rsidRDefault="003241B9" w:rsidP="00C477FB">
      <w:pPr>
        <w:pStyle w:val="a9"/>
        <w:widowControl w:val="0"/>
        <w:numPr>
          <w:ilvl w:val="1"/>
          <w:numId w:val="5"/>
        </w:numPr>
        <w:tabs>
          <w:tab w:val="left" w:pos="567"/>
          <w:tab w:val="left" w:pos="1106"/>
        </w:tabs>
        <w:autoSpaceDE w:val="0"/>
        <w:autoSpaceDN w:val="0"/>
        <w:adjustRightInd w:val="0"/>
        <w:spacing w:after="0" w:line="240" w:lineRule="auto"/>
        <w:ind w:left="0" w:firstLine="567"/>
        <w:jc w:val="both"/>
        <w:rPr>
          <w:rFonts w:ascii="Times New Roman" w:eastAsia="Times New Roman" w:hAnsi="Times New Roman" w:cs="Times New Roman"/>
          <w:b/>
          <w:iCs/>
          <w:lang w:eastAsia="ar-SA"/>
        </w:rPr>
      </w:pPr>
      <w:r w:rsidRPr="00ED25C6">
        <w:rPr>
          <w:rFonts w:ascii="Times New Roman" w:eastAsia="Times New Roman" w:hAnsi="Times New Roman" w:cs="Times New Roman"/>
          <w:iCs/>
          <w:lang w:eastAsia="ar-SA"/>
        </w:rPr>
        <w:t>В случае нарушения Участником долевого строительства срока оплаты цены договора на указанные ниже сроки:</w:t>
      </w:r>
    </w:p>
    <w:p w:rsidR="003241B9" w:rsidRPr="00ED25C6" w:rsidRDefault="003241B9" w:rsidP="00C477FB">
      <w:pPr>
        <w:widowControl w:val="0"/>
        <w:numPr>
          <w:ilvl w:val="0"/>
          <w:numId w:val="12"/>
        </w:numPr>
        <w:tabs>
          <w:tab w:val="left" w:pos="567"/>
          <w:tab w:val="left" w:pos="1106"/>
        </w:tabs>
        <w:suppressAutoHyphens/>
        <w:autoSpaceDE w:val="0"/>
        <w:autoSpaceDN w:val="0"/>
        <w:adjustRightInd w:val="0"/>
        <w:spacing w:after="0" w:line="240" w:lineRule="auto"/>
        <w:ind w:left="0" w:firstLine="567"/>
        <w:jc w:val="both"/>
        <w:rPr>
          <w:rFonts w:ascii="Times New Roman" w:eastAsia="Times New Roman" w:hAnsi="Times New Roman" w:cs="Times New Roman"/>
          <w:iCs/>
          <w:lang w:eastAsia="ar-SA"/>
        </w:rPr>
      </w:pPr>
      <w:r w:rsidRPr="00ED25C6">
        <w:rPr>
          <w:rFonts w:ascii="Times New Roman" w:eastAsia="Times New Roman" w:hAnsi="Times New Roman" w:cs="Times New Roman"/>
          <w:iCs/>
          <w:lang w:eastAsia="ar-SA"/>
        </w:rPr>
        <w:t>Более чем два месяца - если в соответствии с договором уплата цены договора должна производиться участником долевого строительства путем единовременного внесения платежа;</w:t>
      </w:r>
    </w:p>
    <w:p w:rsidR="003241B9" w:rsidRPr="00ED25C6" w:rsidRDefault="003241B9" w:rsidP="00C477FB">
      <w:pPr>
        <w:widowControl w:val="0"/>
        <w:tabs>
          <w:tab w:val="left" w:pos="567"/>
          <w:tab w:val="left" w:pos="1106"/>
          <w:tab w:val="left" w:pos="1287"/>
        </w:tabs>
        <w:autoSpaceDE w:val="0"/>
        <w:autoSpaceDN w:val="0"/>
        <w:adjustRightInd w:val="0"/>
        <w:spacing w:after="0" w:line="240" w:lineRule="auto"/>
        <w:ind w:firstLine="567"/>
        <w:jc w:val="both"/>
        <w:rPr>
          <w:rFonts w:ascii="Times New Roman" w:eastAsia="Times New Roman" w:hAnsi="Times New Roman" w:cs="Times New Roman"/>
          <w:iCs/>
          <w:lang w:eastAsia="ar-SA"/>
        </w:rPr>
      </w:pPr>
      <w:r w:rsidRPr="00ED25C6">
        <w:rPr>
          <w:rFonts w:ascii="Times New Roman" w:eastAsia="Times New Roman" w:hAnsi="Times New Roman" w:cs="Times New Roman"/>
          <w:iCs/>
          <w:lang w:eastAsia="ar-SA"/>
        </w:rPr>
        <w:t xml:space="preserve">Нарушение срока внесения платежа более чем три раза в течение двенадцати месяцев или просрочка внесения платежа в течение более чем два месяца -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w:t>
      </w:r>
    </w:p>
    <w:p w:rsidR="003241B9" w:rsidRPr="00ED25C6" w:rsidRDefault="003241B9" w:rsidP="00C477FB">
      <w:pPr>
        <w:widowControl w:val="0"/>
        <w:tabs>
          <w:tab w:val="left" w:pos="567"/>
          <w:tab w:val="left" w:pos="1106"/>
          <w:tab w:val="left" w:pos="1287"/>
        </w:tabs>
        <w:autoSpaceDE w:val="0"/>
        <w:autoSpaceDN w:val="0"/>
        <w:adjustRightInd w:val="0"/>
        <w:spacing w:after="0" w:line="240" w:lineRule="auto"/>
        <w:ind w:firstLine="567"/>
        <w:jc w:val="both"/>
        <w:rPr>
          <w:rFonts w:ascii="Times New Roman" w:eastAsia="Times New Roman" w:hAnsi="Times New Roman" w:cs="Times New Roman"/>
          <w:iCs/>
          <w:lang w:eastAsia="ar-SA"/>
        </w:rPr>
      </w:pPr>
      <w:r w:rsidRPr="00ED25C6">
        <w:rPr>
          <w:rFonts w:ascii="Times New Roman" w:eastAsia="Times New Roman" w:hAnsi="Times New Roman" w:cs="Times New Roman"/>
          <w:iCs/>
          <w:lang w:eastAsia="ar-SA"/>
        </w:rPr>
        <w:t>У Застройщика возникает право по его выбору:</w:t>
      </w:r>
    </w:p>
    <w:p w:rsidR="003241B9" w:rsidRPr="00ED25C6" w:rsidRDefault="003241B9" w:rsidP="00C477FB">
      <w:pPr>
        <w:widowControl w:val="0"/>
        <w:numPr>
          <w:ilvl w:val="0"/>
          <w:numId w:val="6"/>
        </w:numPr>
        <w:tabs>
          <w:tab w:val="left" w:pos="284"/>
          <w:tab w:val="left" w:pos="1106"/>
          <w:tab w:val="left" w:pos="1287"/>
        </w:tabs>
        <w:suppressAutoHyphens/>
        <w:spacing w:after="0" w:line="240" w:lineRule="auto"/>
        <w:ind w:left="0" w:firstLine="567"/>
        <w:jc w:val="both"/>
        <w:rPr>
          <w:rFonts w:ascii="Times New Roman" w:eastAsia="Times New Roman" w:hAnsi="Times New Roman" w:cs="Times New Roman"/>
          <w:iCs/>
          <w:lang w:eastAsia="ar-SA"/>
        </w:rPr>
      </w:pPr>
      <w:r w:rsidRPr="00ED25C6">
        <w:rPr>
          <w:rFonts w:ascii="Times New Roman" w:eastAsia="Times New Roman" w:hAnsi="Times New Roman" w:cs="Times New Roman"/>
          <w:iCs/>
          <w:lang w:eastAsia="ar-SA"/>
        </w:rPr>
        <w:t>Изменить цену настоящего Договора в соответствии с п.4.4. настоящего Договора, либо</w:t>
      </w:r>
    </w:p>
    <w:p w:rsidR="003241B9" w:rsidRPr="00ED25C6" w:rsidRDefault="003241B9" w:rsidP="00C477FB">
      <w:pPr>
        <w:widowControl w:val="0"/>
        <w:numPr>
          <w:ilvl w:val="0"/>
          <w:numId w:val="6"/>
        </w:numPr>
        <w:tabs>
          <w:tab w:val="left" w:pos="284"/>
          <w:tab w:val="left" w:pos="1106"/>
          <w:tab w:val="left" w:pos="1287"/>
        </w:tabs>
        <w:suppressAutoHyphens/>
        <w:spacing w:after="0" w:line="240" w:lineRule="auto"/>
        <w:ind w:left="0" w:firstLine="567"/>
        <w:jc w:val="both"/>
        <w:rPr>
          <w:rFonts w:ascii="Times New Roman" w:eastAsia="Times New Roman" w:hAnsi="Times New Roman" w:cs="Times New Roman"/>
          <w:iCs/>
          <w:lang w:eastAsia="ar-SA"/>
        </w:rPr>
      </w:pPr>
      <w:r w:rsidRPr="00ED25C6">
        <w:rPr>
          <w:rFonts w:ascii="Times New Roman" w:eastAsia="Times New Roman" w:hAnsi="Times New Roman" w:cs="Times New Roman"/>
          <w:iCs/>
          <w:lang w:eastAsia="ar-SA"/>
        </w:rPr>
        <w:t>Отказаться от исполнения настоящего Договора в соответствии со ст. 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 декабря 2004 г. № 214-ФЗ.</w:t>
      </w:r>
    </w:p>
    <w:p w:rsidR="003241B9" w:rsidRPr="00ED25C6" w:rsidRDefault="003241B9" w:rsidP="00C477FB">
      <w:pPr>
        <w:pStyle w:val="a9"/>
        <w:widowControl w:val="0"/>
        <w:numPr>
          <w:ilvl w:val="1"/>
          <w:numId w:val="5"/>
        </w:numPr>
        <w:tabs>
          <w:tab w:val="left" w:pos="567"/>
          <w:tab w:val="left" w:pos="1106"/>
        </w:tabs>
        <w:autoSpaceDE w:val="0"/>
        <w:autoSpaceDN w:val="0"/>
        <w:adjustRightInd w:val="0"/>
        <w:spacing w:after="0" w:line="240" w:lineRule="auto"/>
        <w:ind w:left="0" w:firstLine="567"/>
        <w:jc w:val="both"/>
        <w:rPr>
          <w:rFonts w:ascii="Times New Roman" w:eastAsia="Times New Roman" w:hAnsi="Times New Roman" w:cs="Times New Roman"/>
          <w:iCs/>
          <w:lang w:eastAsia="ar-SA"/>
        </w:rPr>
      </w:pPr>
      <w:r w:rsidRPr="00ED25C6">
        <w:rPr>
          <w:rFonts w:ascii="Times New Roman" w:eastAsia="Times New Roman" w:hAnsi="Times New Roman" w:cs="Times New Roman"/>
          <w:iCs/>
          <w:lang w:eastAsia="ar-SA"/>
        </w:rPr>
        <w:t xml:space="preserve">При нарушении Участником долевого строительства срока и/или порядка оплаты долевого взноса, определенного п.4.2. настоящего Договора, размер долевого взноса подлежит изменению не ранее дня, следующего за днем возникновения у Застройщика права требовать расторжения Договора или изменения цены Договора в соответствии с п. 4.3. Договора, при этом, измененный размер долевого взноса должен соответствовать утвержденной Застройщиком ценовой политике, действующей на момент принятия Застройщиком решения об изменении цены Договора. </w:t>
      </w:r>
    </w:p>
    <w:p w:rsidR="003241B9" w:rsidRPr="00ED25C6" w:rsidRDefault="003241B9" w:rsidP="00C477FB">
      <w:pPr>
        <w:widowControl w:val="0"/>
        <w:tabs>
          <w:tab w:val="left" w:pos="1106"/>
          <w:tab w:val="left" w:pos="1276"/>
        </w:tabs>
        <w:suppressAutoHyphens/>
        <w:autoSpaceDE w:val="0"/>
        <w:autoSpaceDN w:val="0"/>
        <w:adjustRightInd w:val="0"/>
        <w:spacing w:after="0" w:line="240" w:lineRule="auto"/>
        <w:ind w:firstLine="567"/>
        <w:jc w:val="both"/>
        <w:rPr>
          <w:rFonts w:ascii="Times New Roman" w:eastAsia="Times New Roman" w:hAnsi="Times New Roman" w:cs="Times New Roman"/>
          <w:iCs/>
          <w:lang w:eastAsia="ar-SA"/>
        </w:rPr>
      </w:pPr>
      <w:r w:rsidRPr="00ED25C6">
        <w:rPr>
          <w:rFonts w:ascii="Times New Roman" w:eastAsia="Times New Roman" w:hAnsi="Times New Roman" w:cs="Times New Roman"/>
          <w:iCs/>
          <w:lang w:eastAsia="ar-SA"/>
        </w:rPr>
        <w:t xml:space="preserve">В случае принятия такого решения Застройщик обязан направить Участнику долевого строительства письменное уведомление об изменении размера долевого взноса и необходимости его оплаты в полном объеме и приложить к такому уведомлению 3 (три) экземпляра дополнительного соглашения к настоящему Договору. Уведомление направляется Участнику долевого строительства заказным письмом с уведомлением и описью вложения. </w:t>
      </w:r>
    </w:p>
    <w:p w:rsidR="003241B9" w:rsidRPr="00ED25C6" w:rsidRDefault="003241B9" w:rsidP="00C477FB">
      <w:pPr>
        <w:widowControl w:val="0"/>
        <w:tabs>
          <w:tab w:val="left" w:pos="1106"/>
          <w:tab w:val="left" w:pos="1276"/>
        </w:tabs>
        <w:suppressAutoHyphens/>
        <w:autoSpaceDE w:val="0"/>
        <w:autoSpaceDN w:val="0"/>
        <w:adjustRightInd w:val="0"/>
        <w:spacing w:after="0" w:line="240" w:lineRule="auto"/>
        <w:ind w:firstLine="567"/>
        <w:jc w:val="both"/>
        <w:rPr>
          <w:rFonts w:ascii="Times New Roman" w:eastAsia="Times New Roman" w:hAnsi="Times New Roman" w:cs="Times New Roman"/>
          <w:iCs/>
          <w:lang w:eastAsia="ar-SA"/>
        </w:rPr>
      </w:pPr>
      <w:r w:rsidRPr="00ED25C6">
        <w:rPr>
          <w:rFonts w:ascii="Times New Roman" w:eastAsia="Times New Roman" w:hAnsi="Times New Roman" w:cs="Times New Roman"/>
          <w:iCs/>
          <w:lang w:eastAsia="ar-SA"/>
        </w:rPr>
        <w:t xml:space="preserve">Участник долевого строительства, получивший данное уведомление, обязан не позднее 10 (Десяти) календарных дней с момента получения уведомления Застройщика подписать и передать Застройщику 3 (три) экземпляра дополнительного соглашения, а также согласовать с Застройщиком сроки и порядок государственной регистрации дополнительного соглашения. </w:t>
      </w:r>
    </w:p>
    <w:p w:rsidR="003241B9" w:rsidRPr="00ED25C6" w:rsidRDefault="003241B9" w:rsidP="00C477FB">
      <w:pPr>
        <w:widowControl w:val="0"/>
        <w:tabs>
          <w:tab w:val="left" w:pos="1106"/>
          <w:tab w:val="left" w:pos="1276"/>
        </w:tabs>
        <w:suppressAutoHyphens/>
        <w:autoSpaceDE w:val="0"/>
        <w:autoSpaceDN w:val="0"/>
        <w:adjustRightInd w:val="0"/>
        <w:spacing w:after="0" w:line="240" w:lineRule="auto"/>
        <w:ind w:firstLine="567"/>
        <w:jc w:val="both"/>
        <w:rPr>
          <w:rFonts w:ascii="Times New Roman" w:eastAsia="Times New Roman" w:hAnsi="Times New Roman" w:cs="Times New Roman"/>
          <w:iCs/>
          <w:lang w:eastAsia="ar-SA"/>
        </w:rPr>
      </w:pPr>
      <w:r w:rsidRPr="00ED25C6">
        <w:rPr>
          <w:rFonts w:ascii="Times New Roman" w:eastAsia="Times New Roman" w:hAnsi="Times New Roman" w:cs="Times New Roman"/>
          <w:iCs/>
          <w:lang w:eastAsia="ar-SA"/>
        </w:rPr>
        <w:t>В случае несогласия Участника долевого строительства с изменением размера долевого взноса, он обязуется не позднее 10 (Десяти) календарных дней с момента получения уведомления об изменении размера долевого взноса письменно сообщить Застройщику о своем отказе от подписания дополнительного соглашения.</w:t>
      </w:r>
    </w:p>
    <w:p w:rsidR="003241B9" w:rsidRPr="00ED25C6" w:rsidRDefault="003241B9" w:rsidP="00B93082">
      <w:pPr>
        <w:widowControl w:val="0"/>
        <w:tabs>
          <w:tab w:val="left" w:pos="1106"/>
          <w:tab w:val="left" w:pos="1276"/>
        </w:tabs>
        <w:suppressAutoHyphens/>
        <w:autoSpaceDE w:val="0"/>
        <w:autoSpaceDN w:val="0"/>
        <w:adjustRightInd w:val="0"/>
        <w:spacing w:after="0" w:line="240" w:lineRule="auto"/>
        <w:ind w:firstLine="567"/>
        <w:jc w:val="both"/>
        <w:rPr>
          <w:rFonts w:ascii="Times New Roman" w:eastAsia="Times New Roman" w:hAnsi="Times New Roman" w:cs="Times New Roman"/>
          <w:iCs/>
          <w:lang w:eastAsia="ar-SA"/>
        </w:rPr>
      </w:pPr>
      <w:r w:rsidRPr="00ED25C6">
        <w:rPr>
          <w:rFonts w:ascii="Times New Roman" w:eastAsia="Times New Roman" w:hAnsi="Times New Roman" w:cs="Times New Roman"/>
          <w:iCs/>
          <w:lang w:eastAsia="ar-SA"/>
        </w:rPr>
        <w:t xml:space="preserve">Отказ или уклонение Участника долевого строительства от изменения размера долевого взноса является односторонним отказом Участника долевого строительства от исполнения настоящего Договора во внесудебном порядке. Под отказом или уклонением Участника долевого строительства от изменения размера долевого взноса Стороны подразумевают действия или бездействие Участника долевого строительства, в результате которых дополнительное соглашение об изменении размера долевого взноса не будет подано в </w:t>
      </w:r>
      <w:r w:rsidRPr="00ED25C6">
        <w:rPr>
          <w:rFonts w:ascii="Times New Roman" w:eastAsia="Times New Roman" w:hAnsi="Times New Roman" w:cs="Times New Roman"/>
          <w:iCs/>
          <w:shd w:val="clear" w:color="auto" w:fill="FFFFFF"/>
          <w:lang w:eastAsia="ar-SA"/>
        </w:rPr>
        <w:t>Управление Федеральной службы государственной регистрации, кадастра и картографии по Новосибирской области</w:t>
      </w:r>
      <w:r w:rsidRPr="00ED25C6">
        <w:rPr>
          <w:rFonts w:ascii="Times New Roman" w:eastAsia="Times New Roman" w:hAnsi="Times New Roman" w:cs="Times New Roman"/>
          <w:iCs/>
          <w:lang w:eastAsia="ar-SA"/>
        </w:rPr>
        <w:t xml:space="preserve"> (далее «регистрирующий орган») для проведения государственной регистрации в течение 30 (Тридцати) дней со дня отправки Участнику долевого строительства уведомления об изменении размера долевого взноса, в том числе: невозвращение Застройщику в определенный настоящим пунктом срок всех </w:t>
      </w:r>
      <w:r w:rsidRPr="00ED25C6">
        <w:rPr>
          <w:rFonts w:ascii="Times New Roman" w:eastAsia="Times New Roman" w:hAnsi="Times New Roman" w:cs="Times New Roman"/>
          <w:iCs/>
          <w:lang w:eastAsia="ar-SA"/>
        </w:rPr>
        <w:lastRenderedPageBreak/>
        <w:t xml:space="preserve">подписанных Участником долевого строительства экземпляров дополнительного соглашения; возврат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неявка Участника долевого строительства без уважительных причин в </w:t>
      </w:r>
      <w:r w:rsidRPr="00ED25C6">
        <w:rPr>
          <w:rFonts w:ascii="Times New Roman" w:eastAsia="Times New Roman" w:hAnsi="Times New Roman" w:cs="Times New Roman"/>
          <w:iCs/>
          <w:shd w:val="clear" w:color="auto" w:fill="FFFFFF"/>
          <w:lang w:eastAsia="ar-SA"/>
        </w:rPr>
        <w:t>Управление Федеральной службы государственной регистрации, кадастра и картографии по Новосибирской области</w:t>
      </w:r>
      <w:r w:rsidRPr="00ED25C6">
        <w:rPr>
          <w:rFonts w:ascii="Times New Roman" w:eastAsia="Times New Roman" w:hAnsi="Times New Roman" w:cs="Times New Roman"/>
          <w:iCs/>
          <w:lang w:eastAsia="ar-SA"/>
        </w:rPr>
        <w:t xml:space="preserve"> </w:t>
      </w:r>
      <w:r w:rsidRPr="00ED25C6">
        <w:rPr>
          <w:rFonts w:ascii="Times New Roman" w:eastAsia="Times New Roman" w:hAnsi="Times New Roman" w:cs="Times New Roman"/>
          <w:iCs/>
          <w:shd w:val="clear" w:color="auto" w:fill="FFFFFF"/>
          <w:lang w:eastAsia="ar-SA"/>
        </w:rPr>
        <w:t xml:space="preserve">для подачи заявления о государственной регистрации дополнительного соглашения </w:t>
      </w:r>
      <w:r w:rsidRPr="00ED25C6">
        <w:rPr>
          <w:rFonts w:ascii="Times New Roman" w:eastAsia="Times New Roman" w:hAnsi="Times New Roman" w:cs="Times New Roman"/>
          <w:iCs/>
          <w:lang w:eastAsia="ar-SA"/>
        </w:rPr>
        <w:t xml:space="preserve">об изменении размера долевого взноса. </w:t>
      </w:r>
    </w:p>
    <w:p w:rsidR="003241B9" w:rsidRPr="00ED25C6" w:rsidRDefault="003241B9" w:rsidP="00C477FB">
      <w:pPr>
        <w:widowControl w:val="0"/>
        <w:tabs>
          <w:tab w:val="left" w:pos="1106"/>
          <w:tab w:val="left" w:pos="1134"/>
          <w:tab w:val="left" w:pos="1276"/>
        </w:tabs>
        <w:suppressAutoHyphens/>
        <w:spacing w:after="0" w:line="240" w:lineRule="auto"/>
        <w:ind w:firstLine="567"/>
        <w:jc w:val="both"/>
        <w:rPr>
          <w:rFonts w:ascii="Times New Roman" w:eastAsia="Times New Roman" w:hAnsi="Times New Roman" w:cs="Times New Roman"/>
          <w:iCs/>
          <w:color w:val="000000"/>
          <w:sz w:val="24"/>
          <w:szCs w:val="24"/>
          <w:lang w:eastAsia="ar-SA"/>
        </w:rPr>
      </w:pPr>
    </w:p>
    <w:p w:rsidR="003241B9" w:rsidRPr="00ED25C6" w:rsidRDefault="003241B9" w:rsidP="00652670">
      <w:pPr>
        <w:pStyle w:val="a9"/>
        <w:numPr>
          <w:ilvl w:val="0"/>
          <w:numId w:val="5"/>
        </w:numPr>
        <w:tabs>
          <w:tab w:val="left" w:pos="567"/>
          <w:tab w:val="left" w:pos="709"/>
          <w:tab w:val="left" w:pos="1134"/>
        </w:tabs>
        <w:spacing w:after="0" w:line="240" w:lineRule="auto"/>
        <w:ind w:left="0" w:firstLine="851"/>
        <w:jc w:val="center"/>
        <w:outlineLvl w:val="0"/>
        <w:rPr>
          <w:rFonts w:ascii="Times New Roman" w:eastAsia="Times New Roman" w:hAnsi="Times New Roman" w:cs="Times New Roman"/>
          <w:b/>
          <w:caps/>
          <w:sz w:val="24"/>
          <w:szCs w:val="24"/>
          <w:lang w:eastAsia="ru-RU"/>
        </w:rPr>
      </w:pPr>
      <w:r w:rsidRPr="00ED25C6">
        <w:rPr>
          <w:rFonts w:ascii="Times New Roman" w:eastAsia="Times New Roman" w:hAnsi="Times New Roman" w:cs="Times New Roman"/>
          <w:b/>
          <w:caps/>
          <w:sz w:val="24"/>
          <w:szCs w:val="24"/>
          <w:lang w:eastAsia="ru-RU"/>
        </w:rPr>
        <w:t>прием передача Объекта долевого строительства.</w:t>
      </w:r>
    </w:p>
    <w:p w:rsidR="003241B9" w:rsidRPr="00ED25C6" w:rsidRDefault="003241B9" w:rsidP="00C477FB">
      <w:pPr>
        <w:pStyle w:val="a9"/>
        <w:widowControl w:val="0"/>
        <w:numPr>
          <w:ilvl w:val="1"/>
          <w:numId w:val="5"/>
        </w:numPr>
        <w:tabs>
          <w:tab w:val="left" w:pos="567"/>
          <w:tab w:val="left" w:pos="1134"/>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 xml:space="preserve">Срок ввода Объекта в эксплуатацию – </w:t>
      </w:r>
      <w:r w:rsidRPr="00ED25C6">
        <w:rPr>
          <w:rFonts w:ascii="Times New Roman" w:eastAsia="Times New Roman" w:hAnsi="Times New Roman" w:cs="Times New Roman"/>
          <w:b/>
          <w:lang w:eastAsia="ru-RU"/>
        </w:rPr>
        <w:t xml:space="preserve">14 апреля 2021 года. </w:t>
      </w:r>
      <w:r w:rsidRPr="00ED25C6">
        <w:rPr>
          <w:rFonts w:ascii="Times New Roman" w:eastAsia="Times New Roman" w:hAnsi="Times New Roman" w:cs="Times New Roman"/>
          <w:lang w:eastAsia="ru-RU"/>
        </w:rPr>
        <w:t xml:space="preserve">В случае, если строительство Объекта не может быть завершено в указанный срок, Застройщик не позднее, чем за 2 (два) месяца до истечения вышеуказанного срока обязан направить Участнику долевого строительства соответствующую информацию и предложение о внесении изменении (дополнений) в настоящий Договор. </w:t>
      </w:r>
    </w:p>
    <w:p w:rsidR="003241B9" w:rsidRPr="00ED25C6" w:rsidRDefault="003241B9" w:rsidP="00C477FB">
      <w:pPr>
        <w:pStyle w:val="a9"/>
        <w:widowControl w:val="0"/>
        <w:numPr>
          <w:ilvl w:val="1"/>
          <w:numId w:val="5"/>
        </w:numPr>
        <w:tabs>
          <w:tab w:val="left" w:pos="567"/>
          <w:tab w:val="left" w:pos="1134"/>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В случае частичной оплаты долевого взноса Участник долевого строительства не вправе требовать предоставления ему иного Помещения в Объекте или иного имущества на сумму фактически внесённых им в качестве долевого взноса денежных средств, либо выдела ему в натуре какой-либо части Помещения или приобретения иного Помещения на указанную сумму.</w:t>
      </w:r>
    </w:p>
    <w:p w:rsidR="003241B9" w:rsidRPr="00ED25C6" w:rsidRDefault="003241B9" w:rsidP="00C477FB">
      <w:pPr>
        <w:pStyle w:val="a9"/>
        <w:widowControl w:val="0"/>
        <w:numPr>
          <w:ilvl w:val="1"/>
          <w:numId w:val="5"/>
        </w:numPr>
        <w:tabs>
          <w:tab w:val="left" w:pos="567"/>
          <w:tab w:val="left" w:pos="1134"/>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Передача Застройщиком Помещения осуществляется в течение 6 (шести) месяцев с момента получения Застройщиком документа, разрешающего ввод Объекта в эксплуатацию, путем подписания Сторонами передаточного акта, который вместе с настоящим договором является основанием для регистрации права собственности Участника долевого строительства на Помещение в регистрирующем органе.  Допускается досрочное исполнение Застройщиком обязательства по передаче Помещения.</w:t>
      </w:r>
    </w:p>
    <w:p w:rsidR="003241B9" w:rsidRPr="00ED25C6" w:rsidRDefault="003241B9" w:rsidP="00C477F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 xml:space="preserve">Застройщик обязуется передать Участнику долевого строительства Помещение при условии полной и своевременной оплаты долевого взноса. </w:t>
      </w:r>
    </w:p>
    <w:p w:rsidR="003241B9" w:rsidRPr="00ED25C6" w:rsidRDefault="003241B9" w:rsidP="00C477FB">
      <w:pPr>
        <w:pStyle w:val="a9"/>
        <w:widowControl w:val="0"/>
        <w:numPr>
          <w:ilvl w:val="1"/>
          <w:numId w:val="5"/>
        </w:numPr>
        <w:tabs>
          <w:tab w:val="left" w:pos="567"/>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ED25C6">
        <w:rPr>
          <w:rFonts w:ascii="Times New Roman" w:eastAsia="Times New Roman" w:hAnsi="Times New Roman" w:cs="Times New Roman"/>
          <w:lang w:eastAsia="ru-RU"/>
        </w:rPr>
        <w:t>Застройщик, получив разрешение на ввод Объекта в эксплуатацию, обязан направить Участнику долевого строительства уведомление о завершении строительства Объекта и готовности к передаче Помещения в собственность Участнику долевого строительства за месяц до наступления срока, установленного договором. Такое уведомление вручается Участнику долевого строительства лично под расписку, либо направляется по последнему известному адресу Участника долевого строительства заказным письмом с уведомлением и описью вложения.</w:t>
      </w:r>
    </w:p>
    <w:p w:rsidR="003241B9" w:rsidRPr="00ED25C6" w:rsidRDefault="003241B9" w:rsidP="00C477FB">
      <w:pPr>
        <w:pStyle w:val="a9"/>
        <w:widowControl w:val="0"/>
        <w:numPr>
          <w:ilvl w:val="1"/>
          <w:numId w:val="5"/>
        </w:numPr>
        <w:tabs>
          <w:tab w:val="left" w:pos="567"/>
          <w:tab w:val="left" w:pos="1134"/>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Участник долевого строительства, получивший уведомление о завершении строительства Объекта и готовности к передаче Помещения в собственность Участнику долевого строительства, обязан принять Помещение в течение 7 (Семи) рабочих дней со дня получения указанного уведомления, при условии полной оплаты долевого взноса.</w:t>
      </w:r>
    </w:p>
    <w:p w:rsidR="003241B9" w:rsidRPr="00ED25C6" w:rsidRDefault="003241B9" w:rsidP="00C477FB">
      <w:pPr>
        <w:widowControl w:val="0"/>
        <w:tabs>
          <w:tab w:val="left" w:pos="1106"/>
          <w:tab w:val="left" w:pos="1134"/>
          <w:tab w:val="left" w:pos="1276"/>
        </w:tabs>
        <w:suppressAutoHyphens/>
        <w:spacing w:after="0" w:line="240" w:lineRule="auto"/>
        <w:ind w:firstLine="567"/>
        <w:jc w:val="both"/>
        <w:rPr>
          <w:rFonts w:ascii="Times New Roman" w:eastAsia="Times New Roman" w:hAnsi="Times New Roman" w:cs="Times New Roman"/>
          <w:lang w:eastAsia="ar-SA"/>
        </w:rPr>
      </w:pPr>
      <w:r w:rsidRPr="00ED25C6">
        <w:rPr>
          <w:rFonts w:ascii="Times New Roman" w:eastAsia="Times New Roman" w:hAnsi="Times New Roman" w:cs="Times New Roman"/>
          <w:lang w:eastAsia="ar-SA"/>
        </w:rPr>
        <w:t xml:space="preserve">В случаях, если Застройщик будет обладать сведениями, полученными от оператора почтовой связи о том, что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в связи с истечением срока хранения письма то днем получения Участником долевого строительства уведомления о завершении строительства Объекта и готовности к передаче Помещения будет считаться Седьмой рабочий день со дня направления такого уведомления в адрес Участника долевого строительства. </w:t>
      </w:r>
    </w:p>
    <w:p w:rsidR="003241B9" w:rsidRPr="00ED25C6" w:rsidRDefault="003241B9" w:rsidP="00C477FB">
      <w:pPr>
        <w:tabs>
          <w:tab w:val="left" w:pos="1134"/>
        </w:tabs>
        <w:spacing w:after="0" w:line="240" w:lineRule="auto"/>
        <w:ind w:firstLine="567"/>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Риски возможных неблагоприятных последствий неполучения почтовых отправлений по указанному в договоре Участником долевого строительства адресу, возлагаются на Участника долевого строительства.</w:t>
      </w:r>
    </w:p>
    <w:p w:rsidR="003241B9" w:rsidRPr="00ED25C6" w:rsidRDefault="003241B9" w:rsidP="00C477FB">
      <w:pPr>
        <w:widowControl w:val="0"/>
        <w:tabs>
          <w:tab w:val="left" w:pos="1106"/>
          <w:tab w:val="left" w:pos="1134"/>
          <w:tab w:val="left" w:pos="1276"/>
        </w:tabs>
        <w:suppressAutoHyphens/>
        <w:spacing w:after="0" w:line="240" w:lineRule="auto"/>
        <w:ind w:firstLine="567"/>
        <w:jc w:val="both"/>
        <w:rPr>
          <w:rFonts w:ascii="Times New Roman" w:eastAsia="Times New Roman" w:hAnsi="Times New Roman" w:cs="Times New Roman"/>
          <w:lang w:eastAsia="ar-SA"/>
        </w:rPr>
      </w:pPr>
      <w:r w:rsidRPr="00ED25C6">
        <w:rPr>
          <w:rFonts w:ascii="Times New Roman" w:eastAsia="Times New Roman" w:hAnsi="Times New Roman" w:cs="Times New Roman"/>
          <w:iCs/>
          <w:lang w:eastAsia="ru-RU"/>
        </w:rPr>
        <w:t>При этом на Участника возлагается обязанность заблаговременно уведомлять Застройщика о смене контактного адреса Участника долевого строительства.</w:t>
      </w:r>
    </w:p>
    <w:p w:rsidR="003241B9" w:rsidRPr="0017762F" w:rsidRDefault="003241B9" w:rsidP="0017762F">
      <w:pPr>
        <w:widowControl w:val="0"/>
        <w:tabs>
          <w:tab w:val="left" w:pos="709"/>
          <w:tab w:val="left" w:pos="1106"/>
          <w:tab w:val="left" w:pos="1134"/>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iCs/>
          <w:lang w:eastAsia="ar-SA"/>
        </w:rPr>
      </w:pPr>
      <w:r w:rsidRPr="00ED25C6">
        <w:rPr>
          <w:rFonts w:ascii="Times New Roman" w:eastAsia="Times New Roman" w:hAnsi="Times New Roman" w:cs="Times New Roman"/>
          <w:iCs/>
          <w:lang w:eastAsia="ar-SA"/>
        </w:rPr>
        <w:t xml:space="preserve">В случае непринятия Помещения Участником долевого строительства по акту приема-передачи без достаточных на то оснований в срок, определенный настоящим пунктом Договора, Застройщик вправе оформить акт приема-передачи Помещения в одностороннем порядке по истечении 2 (Двух) месяцев с момента, когда Участник долевого строительства должен был приступить к приемке Объекта долевого строительства. Днем </w:t>
      </w:r>
      <w:r w:rsidRPr="0017762F">
        <w:rPr>
          <w:rFonts w:ascii="Times New Roman" w:eastAsia="Times New Roman" w:hAnsi="Times New Roman" w:cs="Times New Roman"/>
          <w:iCs/>
          <w:lang w:eastAsia="ar-SA"/>
        </w:rPr>
        <w:t>передачи Помещения Участнику долевого строительства по акту приема-передачи будет считаться день, следующий за днем получения Участником долевого строительства уведомления о завершении строительства Объекта и готовности к передаче Помещения.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предусмотренного настоящим пунктом Договора.</w:t>
      </w:r>
    </w:p>
    <w:p w:rsidR="003241B9" w:rsidRPr="0017762F" w:rsidRDefault="003241B9" w:rsidP="0017762F">
      <w:pPr>
        <w:tabs>
          <w:tab w:val="left" w:pos="709"/>
          <w:tab w:val="left" w:pos="1106"/>
        </w:tabs>
        <w:spacing w:after="0" w:line="240" w:lineRule="auto"/>
        <w:ind w:firstLine="284"/>
        <w:jc w:val="both"/>
        <w:rPr>
          <w:rFonts w:ascii="Times New Roman" w:eastAsia="Times New Roman" w:hAnsi="Times New Roman" w:cs="Times New Roman"/>
          <w:lang w:eastAsia="ru-RU"/>
        </w:rPr>
      </w:pPr>
    </w:p>
    <w:p w:rsidR="003241B9" w:rsidRPr="0017762F" w:rsidRDefault="003241B9" w:rsidP="0017762F">
      <w:pPr>
        <w:pStyle w:val="a9"/>
        <w:widowControl w:val="0"/>
        <w:numPr>
          <w:ilvl w:val="0"/>
          <w:numId w:val="5"/>
        </w:numPr>
        <w:tabs>
          <w:tab w:val="left" w:pos="284"/>
          <w:tab w:val="left" w:pos="709"/>
          <w:tab w:val="left" w:pos="1106"/>
          <w:tab w:val="left" w:pos="1276"/>
        </w:tabs>
        <w:suppressAutoHyphens/>
        <w:spacing w:after="0" w:line="240" w:lineRule="auto"/>
        <w:ind w:left="0" w:firstLine="284"/>
        <w:jc w:val="center"/>
        <w:outlineLvl w:val="0"/>
        <w:rPr>
          <w:rFonts w:ascii="Times New Roman" w:eastAsia="Times New Roman" w:hAnsi="Times New Roman" w:cs="Times New Roman"/>
          <w:b/>
          <w:iCs/>
          <w:lang w:eastAsia="ar-SA"/>
        </w:rPr>
      </w:pPr>
      <w:r w:rsidRPr="0017762F">
        <w:rPr>
          <w:rFonts w:ascii="Times New Roman" w:eastAsia="Times New Roman" w:hAnsi="Times New Roman" w:cs="Times New Roman"/>
          <w:b/>
          <w:iCs/>
          <w:lang w:eastAsia="ar-SA"/>
        </w:rPr>
        <w:t>ГАРАНТИЙНЫЕ ОБЯЗАТЕЛЬСТВА</w:t>
      </w:r>
    </w:p>
    <w:p w:rsidR="0017762F" w:rsidRPr="0017762F" w:rsidRDefault="0017762F" w:rsidP="0017762F">
      <w:pPr>
        <w:pStyle w:val="a9"/>
        <w:numPr>
          <w:ilvl w:val="1"/>
          <w:numId w:val="5"/>
        </w:numPr>
        <w:tabs>
          <w:tab w:val="left" w:pos="0"/>
          <w:tab w:val="left" w:pos="567"/>
          <w:tab w:val="left" w:pos="709"/>
          <w:tab w:val="left" w:pos="993"/>
          <w:tab w:val="left" w:pos="1276"/>
          <w:tab w:val="left" w:pos="1418"/>
        </w:tabs>
        <w:spacing w:after="0" w:line="240" w:lineRule="auto"/>
        <w:ind w:left="0" w:firstLine="284"/>
        <w:jc w:val="both"/>
        <w:rPr>
          <w:rFonts w:ascii="Times New Roman" w:hAnsi="Times New Roman" w:cs="Times New Roman"/>
        </w:rPr>
      </w:pPr>
      <w:r w:rsidRPr="0017762F">
        <w:rPr>
          <w:rFonts w:ascii="Times New Roman" w:hAnsi="Times New Roman" w:cs="Times New Roman"/>
        </w:rPr>
        <w:t xml:space="preserve">Гарантийный срок для Объекта долевого строительства составляет пять лет. Указанный гарантийный срок исчисляется со дня </w:t>
      </w:r>
      <w:r w:rsidRPr="0017762F">
        <w:rPr>
          <w:rFonts w:ascii="Times New Roman" w:hAnsi="Times New Roman" w:cs="Times New Roman"/>
          <w:color w:val="333333"/>
          <w:shd w:val="clear" w:color="auto" w:fill="FFFFFF"/>
        </w:rPr>
        <w:t>передачи объекта долевого строительства</w:t>
      </w:r>
      <w:r w:rsidRPr="0017762F">
        <w:rPr>
          <w:rFonts w:ascii="Times New Roman" w:hAnsi="Times New Roman" w:cs="Times New Roman"/>
        </w:rPr>
        <w:t xml:space="preserve">. </w:t>
      </w:r>
    </w:p>
    <w:p w:rsidR="0017762F" w:rsidRPr="0017762F" w:rsidRDefault="0017762F" w:rsidP="0017762F">
      <w:pPr>
        <w:pStyle w:val="a9"/>
        <w:numPr>
          <w:ilvl w:val="1"/>
          <w:numId w:val="5"/>
        </w:numPr>
        <w:tabs>
          <w:tab w:val="left" w:pos="0"/>
          <w:tab w:val="left" w:pos="567"/>
          <w:tab w:val="left" w:pos="709"/>
          <w:tab w:val="left" w:pos="993"/>
          <w:tab w:val="left" w:pos="1276"/>
          <w:tab w:val="left" w:pos="1418"/>
        </w:tabs>
        <w:spacing w:after="0" w:line="240" w:lineRule="auto"/>
        <w:ind w:left="0" w:firstLine="284"/>
        <w:jc w:val="both"/>
        <w:rPr>
          <w:rFonts w:ascii="Times New Roman" w:hAnsi="Times New Roman" w:cs="Times New Roman"/>
        </w:rPr>
      </w:pPr>
      <w:r w:rsidRPr="0017762F">
        <w:rPr>
          <w:rFonts w:ascii="Times New Roman" w:hAnsi="Times New Roman" w:cs="Times New Roman"/>
        </w:rPr>
        <w:t>Гарантийный срок на технологическое и инженерное оборудование, входящее в состав передаваемого участникам долевого строите</w:t>
      </w:r>
      <w:bookmarkStart w:id="0" w:name="_GoBack"/>
      <w:bookmarkEnd w:id="0"/>
      <w:r w:rsidRPr="0017762F">
        <w:rPr>
          <w:rFonts w:ascii="Times New Roman" w:hAnsi="Times New Roman" w:cs="Times New Roman"/>
        </w:rPr>
        <w:t xml:space="preserve">льства объекта долевого строительства, составляет три года. Указанный </w:t>
      </w:r>
      <w:r w:rsidRPr="0017762F">
        <w:rPr>
          <w:rFonts w:ascii="Times New Roman" w:hAnsi="Times New Roman" w:cs="Times New Roman"/>
        </w:rPr>
        <w:lastRenderedPageBreak/>
        <w:t>гарантийный срок исчисляется со дня подписания первого передаточного акта или иного документа о передаче объекта долевого строительства.</w:t>
      </w:r>
    </w:p>
    <w:p w:rsidR="003241B9" w:rsidRPr="0017762F" w:rsidRDefault="0017762F" w:rsidP="0017762F">
      <w:pPr>
        <w:pStyle w:val="a9"/>
        <w:widowControl w:val="0"/>
        <w:numPr>
          <w:ilvl w:val="1"/>
          <w:numId w:val="5"/>
        </w:numPr>
        <w:tabs>
          <w:tab w:val="left" w:pos="426"/>
          <w:tab w:val="left" w:pos="709"/>
          <w:tab w:val="left" w:pos="1106"/>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17762F">
        <w:rPr>
          <w:rFonts w:ascii="Times New Roman" w:hAnsi="Times New Roman" w:cs="Times New Roman"/>
        </w:rPr>
        <w:t>Гарантийный срок иного оборудования, материалов и комплектующих, на которые гарантийный срок установлен их изготовителем, соответствует гарантийному сроку изготовителя</w:t>
      </w:r>
      <w:r w:rsidR="003241B9" w:rsidRPr="0017762F">
        <w:rPr>
          <w:rFonts w:ascii="Times New Roman" w:eastAsia="Times New Roman" w:hAnsi="Times New Roman" w:cs="Times New Roman"/>
          <w:lang w:eastAsia="ru-RU"/>
        </w:rPr>
        <w:t>.</w:t>
      </w:r>
    </w:p>
    <w:p w:rsidR="003241B9" w:rsidRPr="0017762F" w:rsidRDefault="003241B9" w:rsidP="0017762F">
      <w:pPr>
        <w:pStyle w:val="a9"/>
        <w:widowControl w:val="0"/>
        <w:numPr>
          <w:ilvl w:val="1"/>
          <w:numId w:val="5"/>
        </w:numPr>
        <w:tabs>
          <w:tab w:val="left" w:pos="709"/>
          <w:tab w:val="left" w:pos="1106"/>
          <w:tab w:val="left" w:pos="1276"/>
        </w:tabs>
        <w:suppressAutoHyphens/>
        <w:spacing w:after="0" w:line="240" w:lineRule="auto"/>
        <w:ind w:left="0" w:firstLine="284"/>
        <w:jc w:val="both"/>
        <w:rPr>
          <w:rFonts w:ascii="Times New Roman" w:eastAsia="Times New Roman" w:hAnsi="Times New Roman" w:cs="Times New Roman"/>
          <w:iCs/>
          <w:lang w:eastAsia="ar-SA"/>
        </w:rPr>
      </w:pPr>
      <w:r w:rsidRPr="0017762F">
        <w:rPr>
          <w:rFonts w:ascii="Times New Roman" w:eastAsia="Times New Roman" w:hAnsi="Times New Roman" w:cs="Times New Roman"/>
          <w:iCs/>
          <w:lang w:eastAsia="ar-SA"/>
        </w:rPr>
        <w:t>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3241B9" w:rsidRPr="0017762F" w:rsidRDefault="003241B9" w:rsidP="0017762F">
      <w:pPr>
        <w:widowControl w:val="0"/>
        <w:tabs>
          <w:tab w:val="left" w:pos="709"/>
          <w:tab w:val="left" w:pos="1106"/>
          <w:tab w:val="left" w:pos="1276"/>
        </w:tabs>
        <w:suppressAutoHyphens/>
        <w:spacing w:after="0" w:line="240" w:lineRule="auto"/>
        <w:ind w:firstLine="284"/>
        <w:jc w:val="both"/>
        <w:rPr>
          <w:rFonts w:ascii="Times New Roman" w:eastAsia="Times New Roman" w:hAnsi="Times New Roman" w:cs="Times New Roman"/>
          <w:iCs/>
          <w:lang w:eastAsia="ar-SA"/>
        </w:rPr>
      </w:pPr>
    </w:p>
    <w:p w:rsidR="003241B9" w:rsidRPr="00ED25C6" w:rsidRDefault="003241B9" w:rsidP="00C477FB">
      <w:pPr>
        <w:pStyle w:val="a9"/>
        <w:widowControl w:val="0"/>
        <w:numPr>
          <w:ilvl w:val="0"/>
          <w:numId w:val="8"/>
        </w:numPr>
        <w:tabs>
          <w:tab w:val="left" w:pos="1106"/>
          <w:tab w:val="left" w:pos="1276"/>
        </w:tabs>
        <w:suppressAutoHyphens/>
        <w:spacing w:after="0" w:line="216" w:lineRule="auto"/>
        <w:ind w:left="0" w:firstLine="567"/>
        <w:jc w:val="center"/>
        <w:outlineLvl w:val="0"/>
        <w:rPr>
          <w:rFonts w:ascii="Times New Roman" w:eastAsia="Times New Roman" w:hAnsi="Times New Roman" w:cs="Times New Roman"/>
          <w:b/>
          <w:i/>
          <w:iCs/>
          <w:sz w:val="24"/>
          <w:szCs w:val="24"/>
          <w:lang w:eastAsia="ar-SA"/>
        </w:rPr>
      </w:pPr>
      <w:r w:rsidRPr="00ED25C6">
        <w:rPr>
          <w:rFonts w:ascii="Times New Roman" w:eastAsia="Times New Roman" w:hAnsi="Times New Roman" w:cs="Times New Roman"/>
          <w:b/>
          <w:iCs/>
          <w:sz w:val="24"/>
          <w:szCs w:val="24"/>
          <w:lang w:eastAsia="ar-SA"/>
        </w:rPr>
        <w:t>ОТВЕТСТВЕННОСТЬ СТОРОН</w:t>
      </w:r>
    </w:p>
    <w:p w:rsidR="003241B9" w:rsidRPr="00ED25C6" w:rsidRDefault="003241B9" w:rsidP="00C477FB">
      <w:pPr>
        <w:widowControl w:val="0"/>
        <w:numPr>
          <w:ilvl w:val="1"/>
          <w:numId w:val="8"/>
        </w:numPr>
        <w:tabs>
          <w:tab w:val="left" w:pos="360"/>
          <w:tab w:val="left" w:pos="1106"/>
          <w:tab w:val="left" w:pos="1276"/>
        </w:tabs>
        <w:suppressAutoHyphen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В случае нарушения условий настоящего Договора Стороны несут ответственность в соответствии с требованиями действующего законодательства Российской Федерации, если иное не определено настоящим Договором.</w:t>
      </w:r>
    </w:p>
    <w:p w:rsidR="003241B9" w:rsidRPr="00ED25C6" w:rsidRDefault="003241B9" w:rsidP="00C477FB">
      <w:pPr>
        <w:widowControl w:val="0"/>
        <w:numPr>
          <w:ilvl w:val="1"/>
          <w:numId w:val="8"/>
        </w:numPr>
        <w:tabs>
          <w:tab w:val="left" w:pos="360"/>
          <w:tab w:val="left" w:pos="426"/>
          <w:tab w:val="left" w:pos="1106"/>
          <w:tab w:val="left" w:pos="1276"/>
        </w:tabs>
        <w:suppressAutoHyphen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В случае нарушения Участником долевого строительства сроков выполнения</w:t>
      </w:r>
      <w:r w:rsidR="00C477FB" w:rsidRPr="00ED25C6">
        <w:rPr>
          <w:rFonts w:ascii="Times New Roman" w:eastAsia="Times New Roman" w:hAnsi="Times New Roman" w:cs="Times New Roman"/>
          <w:lang w:eastAsia="ru-RU"/>
        </w:rPr>
        <w:t xml:space="preserve"> обязательств, предусмотренных </w:t>
      </w:r>
      <w:r w:rsidRPr="00ED25C6">
        <w:rPr>
          <w:rFonts w:ascii="Times New Roman" w:eastAsia="Times New Roman" w:hAnsi="Times New Roman" w:cs="Times New Roman"/>
          <w:lang w:eastAsia="ru-RU"/>
        </w:rPr>
        <w:t>п.3.1.5.</w:t>
      </w:r>
      <w:r w:rsidR="00C477FB" w:rsidRPr="00ED25C6">
        <w:rPr>
          <w:rFonts w:ascii="Times New Roman" w:eastAsia="Times New Roman" w:hAnsi="Times New Roman" w:cs="Times New Roman"/>
          <w:lang w:eastAsia="ru-RU"/>
        </w:rPr>
        <w:t>, п.</w:t>
      </w:r>
      <w:r w:rsidRPr="00ED25C6">
        <w:rPr>
          <w:rFonts w:ascii="Times New Roman" w:eastAsia="Times New Roman" w:hAnsi="Times New Roman" w:cs="Times New Roman"/>
          <w:lang w:eastAsia="ru-RU"/>
        </w:rPr>
        <w:t xml:space="preserve"> 3.1.7, п.5.5, п.8.3 настоящего Договора, Застройщик вправе потребовать от Участника долевого строительства выплаты неустойки, а Участник долевого строительства обязуется выплатить Застройщику неустойку в раз</w:t>
      </w:r>
      <w:r w:rsidR="005F7F03" w:rsidRPr="00ED25C6">
        <w:rPr>
          <w:rFonts w:ascii="Times New Roman" w:eastAsia="Times New Roman" w:hAnsi="Times New Roman" w:cs="Times New Roman"/>
          <w:lang w:eastAsia="ru-RU"/>
        </w:rPr>
        <w:t>мере одной трехсотой ставки рефинансирования Центрального банка Российской Федерации, действующей на день исполнения обязательств,</w:t>
      </w:r>
      <w:r w:rsidRPr="00ED25C6">
        <w:rPr>
          <w:rFonts w:ascii="Times New Roman" w:eastAsia="Times New Roman" w:hAnsi="Times New Roman" w:cs="Times New Roman"/>
          <w:lang w:eastAsia="ru-RU"/>
        </w:rPr>
        <w:t xml:space="preserve"> от суммы долевого взноса за каждый день пр</w:t>
      </w:r>
      <w:r w:rsidR="008136DD" w:rsidRPr="00ED25C6">
        <w:rPr>
          <w:rFonts w:ascii="Times New Roman" w:eastAsia="Times New Roman" w:hAnsi="Times New Roman" w:cs="Times New Roman"/>
          <w:lang w:eastAsia="ru-RU"/>
        </w:rPr>
        <w:t>осрочки.</w:t>
      </w:r>
      <w:r w:rsidRPr="00ED25C6">
        <w:rPr>
          <w:rFonts w:ascii="Times New Roman" w:eastAsia="Times New Roman" w:hAnsi="Times New Roman" w:cs="Times New Roman"/>
          <w:lang w:eastAsia="ru-RU"/>
        </w:rPr>
        <w:t xml:space="preserve"> </w:t>
      </w:r>
    </w:p>
    <w:p w:rsidR="003241B9" w:rsidRPr="00ED25C6" w:rsidRDefault="003241B9" w:rsidP="00C477FB">
      <w:pPr>
        <w:widowControl w:val="0"/>
        <w:numPr>
          <w:ilvl w:val="1"/>
          <w:numId w:val="8"/>
        </w:numPr>
        <w:tabs>
          <w:tab w:val="left" w:pos="360"/>
          <w:tab w:val="left" w:pos="426"/>
          <w:tab w:val="left" w:pos="1106"/>
          <w:tab w:val="left" w:pos="1276"/>
        </w:tabs>
        <w:suppressAutoHyphen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Убытки, причиненные неисполнением либо ненадлежащим исполнением настоящего Договора, возмещаются виновной Стороной в полном объеме сверх неустойки.</w:t>
      </w:r>
    </w:p>
    <w:p w:rsidR="003241B9" w:rsidRPr="00ED25C6" w:rsidRDefault="003241B9" w:rsidP="00C477FB">
      <w:pPr>
        <w:widowControl w:val="0"/>
        <w:numPr>
          <w:ilvl w:val="1"/>
          <w:numId w:val="8"/>
        </w:numPr>
        <w:tabs>
          <w:tab w:val="left" w:pos="360"/>
          <w:tab w:val="left" w:pos="426"/>
          <w:tab w:val="left" w:pos="1106"/>
          <w:tab w:val="left" w:pos="1276"/>
        </w:tabs>
        <w:suppressAutoHyphen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Все споры между Сторонами по настоящему Договору или в связи с ним, в том числе касающиеся его заключения, изменения, исполнения, прекращения, убытков Сторон, возникших вследствие неисполнения Договора, взыскания задолженности, штрафных санкций, процентов, обеспечительных мер, подлежат рассмотрению в порядке, предусмотренном действующим законодательством РФ.</w:t>
      </w:r>
    </w:p>
    <w:p w:rsidR="003241B9" w:rsidRPr="00ED25C6" w:rsidRDefault="003241B9" w:rsidP="00C477FB">
      <w:pPr>
        <w:widowControl w:val="0"/>
        <w:numPr>
          <w:ilvl w:val="1"/>
          <w:numId w:val="8"/>
        </w:numPr>
        <w:tabs>
          <w:tab w:val="left" w:pos="360"/>
          <w:tab w:val="left" w:pos="426"/>
          <w:tab w:val="left" w:pos="1106"/>
          <w:tab w:val="left" w:pos="1276"/>
        </w:tabs>
        <w:suppressAutoHyphen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Стороны настоящего Договора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ни предвидеть, ни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в том числе принятие или изменение нормативных правовых актов РФ и Новосибирской области.</w:t>
      </w:r>
    </w:p>
    <w:p w:rsidR="003241B9" w:rsidRPr="00ED25C6" w:rsidRDefault="003241B9" w:rsidP="00C477FB">
      <w:pPr>
        <w:widowControl w:val="0"/>
        <w:tabs>
          <w:tab w:val="left" w:pos="360"/>
          <w:tab w:val="left" w:pos="110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и/или их последствия.</w:t>
      </w:r>
    </w:p>
    <w:p w:rsidR="003241B9" w:rsidRPr="00ED25C6" w:rsidRDefault="003241B9" w:rsidP="00542DCA">
      <w:pPr>
        <w:tabs>
          <w:tab w:val="left" w:pos="360"/>
        </w:tabs>
        <w:spacing w:after="0" w:line="240" w:lineRule="auto"/>
        <w:ind w:firstLine="567"/>
        <w:jc w:val="both"/>
        <w:rPr>
          <w:rFonts w:ascii="Times New Roman" w:eastAsia="Times New Roman" w:hAnsi="Times New Roman" w:cs="Times New Roman"/>
          <w:lang w:eastAsia="ru-RU"/>
        </w:rPr>
      </w:pPr>
    </w:p>
    <w:p w:rsidR="003241B9" w:rsidRPr="00ED25C6" w:rsidRDefault="003241B9" w:rsidP="00C477FB">
      <w:pPr>
        <w:widowControl w:val="0"/>
        <w:numPr>
          <w:ilvl w:val="0"/>
          <w:numId w:val="9"/>
        </w:numPr>
        <w:tabs>
          <w:tab w:val="left" w:pos="1106"/>
          <w:tab w:val="left" w:pos="1276"/>
        </w:tabs>
        <w:suppressAutoHyphens/>
        <w:spacing w:after="0" w:line="240" w:lineRule="auto"/>
        <w:ind w:left="0" w:firstLine="709"/>
        <w:contextualSpacing/>
        <w:jc w:val="center"/>
        <w:rPr>
          <w:rFonts w:ascii="Times New Roman" w:eastAsia="Times New Roman" w:hAnsi="Times New Roman" w:cs="Times New Roman"/>
          <w:b/>
          <w:sz w:val="24"/>
          <w:szCs w:val="24"/>
          <w:lang w:eastAsia="ru-RU"/>
        </w:rPr>
      </w:pPr>
      <w:r w:rsidRPr="00ED25C6">
        <w:rPr>
          <w:rFonts w:ascii="Times New Roman" w:eastAsia="Times New Roman" w:hAnsi="Times New Roman" w:cs="Times New Roman"/>
          <w:b/>
          <w:sz w:val="24"/>
          <w:szCs w:val="24"/>
          <w:lang w:eastAsia="ru-RU"/>
        </w:rPr>
        <w:t>ДЕЙСТВИЕ И РАСТОРЖЕНИЕ ДОГОВОРА</w:t>
      </w:r>
    </w:p>
    <w:p w:rsidR="003241B9" w:rsidRPr="00ED25C6" w:rsidRDefault="003241B9" w:rsidP="00C477FB">
      <w:pPr>
        <w:widowControl w:val="0"/>
        <w:numPr>
          <w:ilvl w:val="1"/>
          <w:numId w:val="9"/>
        </w:numPr>
        <w:tabs>
          <w:tab w:val="left" w:pos="426"/>
          <w:tab w:val="left" w:pos="1106"/>
          <w:tab w:val="left" w:pos="1276"/>
        </w:tabs>
        <w:suppressAutoHyphen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Настоящий Договор подлежит государственной регистрации и считается заключённым с момента такой регистрации.</w:t>
      </w:r>
    </w:p>
    <w:p w:rsidR="003241B9" w:rsidRPr="00ED25C6" w:rsidRDefault="003241B9" w:rsidP="00542DCA">
      <w:pPr>
        <w:widowControl w:val="0"/>
        <w:numPr>
          <w:ilvl w:val="1"/>
          <w:numId w:val="9"/>
        </w:numPr>
        <w:tabs>
          <w:tab w:val="left" w:pos="426"/>
          <w:tab w:val="left" w:pos="1106"/>
          <w:tab w:val="left" w:pos="1276"/>
        </w:tabs>
        <w:suppressAutoHyphen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Настоящий Договор действует до полного и надлежащего исполнения Сторонами всех обязательств по настоящему Договору.</w:t>
      </w:r>
    </w:p>
    <w:p w:rsidR="003241B9" w:rsidRPr="00ED25C6" w:rsidRDefault="003241B9" w:rsidP="00542DCA">
      <w:pPr>
        <w:widowControl w:val="0"/>
        <w:numPr>
          <w:ilvl w:val="1"/>
          <w:numId w:val="9"/>
        </w:numPr>
        <w:tabs>
          <w:tab w:val="left" w:pos="426"/>
          <w:tab w:val="left" w:pos="1106"/>
          <w:tab w:val="left" w:pos="1276"/>
        </w:tabs>
        <w:suppressAutoHyphen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В случае расторжения настоящего Договора по соглашению Сторон, инициатором которого выступает Участник долевого строительства, Застройщик вправе требовать от Участника долевого строительства полного возмещения своих затрат, понесенных в связи с заключением и государственной регистрацией настоящего Договора и соглашения о его расторжении. Участник долевого строительства обязуется возместить указанные в настоящем пункте Договора затраты Застройщика в течение 3 (трех) дней с момента предъявления Застройщиком требования об их возмещении.</w:t>
      </w:r>
    </w:p>
    <w:p w:rsidR="003241B9" w:rsidRPr="00ED25C6" w:rsidRDefault="003241B9" w:rsidP="00542DCA">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41B9" w:rsidRPr="00ED25C6" w:rsidRDefault="003241B9" w:rsidP="00C477FB">
      <w:pPr>
        <w:pStyle w:val="a9"/>
        <w:widowControl w:val="0"/>
        <w:numPr>
          <w:ilvl w:val="0"/>
          <w:numId w:val="10"/>
        </w:numPr>
        <w:tabs>
          <w:tab w:val="left" w:pos="1106"/>
          <w:tab w:val="left" w:pos="1276"/>
        </w:tabs>
        <w:suppressAutoHyphens/>
        <w:spacing w:after="0" w:line="216" w:lineRule="auto"/>
        <w:jc w:val="center"/>
        <w:outlineLvl w:val="0"/>
        <w:rPr>
          <w:rFonts w:ascii="Times New Roman" w:eastAsia="Times New Roman" w:hAnsi="Times New Roman" w:cs="Times New Roman"/>
          <w:b/>
          <w:iCs/>
          <w:sz w:val="24"/>
          <w:szCs w:val="24"/>
          <w:lang w:eastAsia="ar-SA"/>
        </w:rPr>
      </w:pPr>
      <w:r w:rsidRPr="00ED25C6">
        <w:rPr>
          <w:rFonts w:ascii="Times New Roman" w:eastAsia="Times New Roman" w:hAnsi="Times New Roman" w:cs="Times New Roman"/>
          <w:b/>
          <w:iCs/>
          <w:sz w:val="24"/>
          <w:szCs w:val="24"/>
          <w:lang w:eastAsia="ar-SA"/>
        </w:rPr>
        <w:t>ПРОЧИЕ УСЛОВИЯ</w:t>
      </w:r>
    </w:p>
    <w:p w:rsidR="003241B9" w:rsidRPr="00ED25C6" w:rsidRDefault="003241B9" w:rsidP="00C477FB">
      <w:pPr>
        <w:widowControl w:val="0"/>
        <w:numPr>
          <w:ilvl w:val="1"/>
          <w:numId w:val="10"/>
        </w:numPr>
        <w:tabs>
          <w:tab w:val="left" w:pos="1106"/>
          <w:tab w:val="left" w:pos="1276"/>
        </w:tabs>
        <w:suppressAutoHyphen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 xml:space="preserve">Вся переписка Сторон, включая проекты настоящего Договора, предшествующая подписанию настоящего Договора, утрачивает силу с момента подписания настоящего Договора и не может быть принята во внимание при толковании условий настоящего Договора и выяснении истинной воли Сторон. </w:t>
      </w:r>
    </w:p>
    <w:p w:rsidR="003241B9" w:rsidRPr="00ED25C6" w:rsidRDefault="003241B9" w:rsidP="00C477FB">
      <w:pPr>
        <w:widowControl w:val="0"/>
        <w:numPr>
          <w:ilvl w:val="1"/>
          <w:numId w:val="10"/>
        </w:numPr>
        <w:tabs>
          <w:tab w:val="left" w:pos="1106"/>
          <w:tab w:val="left" w:pos="1276"/>
        </w:tabs>
        <w:suppressAutoHyphen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 xml:space="preserve">Экономия, полученная Застройщиком при осуществлении деятельности по строительству Объекта, остается в распоряжении Застройщика. </w:t>
      </w:r>
    </w:p>
    <w:p w:rsidR="003241B9" w:rsidRPr="00ED25C6" w:rsidRDefault="003241B9" w:rsidP="00C477FB">
      <w:pPr>
        <w:widowControl w:val="0"/>
        <w:numPr>
          <w:ilvl w:val="1"/>
          <w:numId w:val="10"/>
        </w:numPr>
        <w:tabs>
          <w:tab w:val="left" w:pos="1106"/>
          <w:tab w:val="left" w:pos="1276"/>
        </w:tabs>
        <w:suppressAutoHyphen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 xml:space="preserve">После проведения технической инвентаризации Помещения в случае отклонения (увеличения либо уменьшения) проектной площади Помещения, указанной в п.2.1. настоящего Договора, от фактической  более чем на </w:t>
      </w:r>
      <w:r w:rsidRPr="00ED25C6">
        <w:rPr>
          <w:rFonts w:ascii="Times New Roman" w:eastAsia="Times New Roman" w:hAnsi="Times New Roman" w:cs="Times New Roman"/>
          <w:color w:val="000000"/>
          <w:lang w:eastAsia="ru-RU"/>
        </w:rPr>
        <w:t>5 (Пять)</w:t>
      </w:r>
      <w:r w:rsidRPr="00ED25C6">
        <w:rPr>
          <w:rFonts w:ascii="Times New Roman" w:eastAsia="Times New Roman" w:hAnsi="Times New Roman" w:cs="Times New Roman"/>
          <w:lang w:eastAsia="ru-RU"/>
        </w:rPr>
        <w:t xml:space="preserve"> процентов Стороны обязаны произвести перерасчет размера долевого взноса и, соответственно, возвратить либо доплатить денежные средства за всю разницу между фактической </w:t>
      </w:r>
      <w:r w:rsidRPr="00ED25C6">
        <w:rPr>
          <w:rFonts w:ascii="Times New Roman" w:eastAsia="Times New Roman" w:hAnsi="Times New Roman" w:cs="Times New Roman"/>
          <w:lang w:eastAsia="ru-RU"/>
        </w:rPr>
        <w:lastRenderedPageBreak/>
        <w:t xml:space="preserve">и проектной площадью Помещения, в срок не позднее 30 (тридцати) календарных дней с даты направления Застройщиком уведомления о необходимости произвести такой перерасчет. </w:t>
      </w:r>
    </w:p>
    <w:p w:rsidR="003241B9" w:rsidRPr="00ED25C6" w:rsidRDefault="003241B9" w:rsidP="00C477FB">
      <w:pPr>
        <w:widowControl w:val="0"/>
        <w:tabs>
          <w:tab w:val="left" w:pos="110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Перерасчет суммы долевого взноса производится, исходя из стоимости 1 кв.м. Помещения, определяемой в следующем порядке:</w:t>
      </w:r>
    </w:p>
    <w:p w:rsidR="003241B9" w:rsidRPr="00ED25C6" w:rsidRDefault="003241B9" w:rsidP="00C477FB">
      <w:pPr>
        <w:widowControl w:val="0"/>
        <w:tabs>
          <w:tab w:val="left" w:pos="426"/>
          <w:tab w:val="left" w:pos="1106"/>
        </w:tabs>
        <w:autoSpaceDE w:val="0"/>
        <w:autoSpaceDN w:val="0"/>
        <w:adjustRightInd w:val="0"/>
        <w:spacing w:after="0" w:line="240" w:lineRule="auto"/>
        <w:ind w:firstLine="567"/>
        <w:jc w:val="both"/>
        <w:rPr>
          <w:rFonts w:ascii="Times New Roman" w:eastAsia="Times New Roman" w:hAnsi="Times New Roman" w:cs="Times New Roman"/>
          <w:lang w:eastAsia="ru-RU"/>
        </w:rPr>
      </w:pPr>
    </w:p>
    <w:tbl>
      <w:tblPr>
        <w:tblW w:w="0" w:type="auto"/>
        <w:jc w:val="center"/>
        <w:tblLook w:val="04A0" w:firstRow="1" w:lastRow="0" w:firstColumn="1" w:lastColumn="0" w:noHBand="0" w:noVBand="1"/>
      </w:tblPr>
      <w:tblGrid>
        <w:gridCol w:w="2411"/>
        <w:gridCol w:w="7937"/>
      </w:tblGrid>
      <w:tr w:rsidR="003241B9" w:rsidRPr="00ED25C6" w:rsidTr="001300F6">
        <w:trPr>
          <w:trHeight w:val="69"/>
          <w:jc w:val="center"/>
        </w:trPr>
        <w:tc>
          <w:tcPr>
            <w:tcW w:w="2416" w:type="dxa"/>
            <w:vMerge w:val="restart"/>
            <w:shd w:val="clear" w:color="auto" w:fill="auto"/>
            <w:vAlign w:val="center"/>
          </w:tcPr>
          <w:p w:rsidR="003241B9" w:rsidRPr="00ED25C6" w:rsidRDefault="003241B9" w:rsidP="00C477FB">
            <w:pPr>
              <w:widowControl w:val="0"/>
              <w:tabs>
                <w:tab w:val="left" w:pos="-3"/>
                <w:tab w:val="left" w:pos="1106"/>
              </w:tabs>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ED25C6">
              <w:rPr>
                <w:rFonts w:ascii="Times New Roman" w:eastAsia="Times New Roman" w:hAnsi="Times New Roman" w:cs="Times New Roman"/>
                <w:b/>
                <w:lang w:eastAsia="ru-RU"/>
              </w:rPr>
              <w:t>Стоимость 1 кв.м. (руб.) =</w:t>
            </w:r>
          </w:p>
        </w:tc>
        <w:tc>
          <w:tcPr>
            <w:tcW w:w="7999" w:type="dxa"/>
            <w:tcBorders>
              <w:bottom w:val="single" w:sz="4" w:space="0" w:color="auto"/>
            </w:tcBorders>
            <w:shd w:val="clear" w:color="auto" w:fill="auto"/>
          </w:tcPr>
          <w:p w:rsidR="003241B9" w:rsidRPr="00ED25C6" w:rsidRDefault="003241B9" w:rsidP="00C477FB">
            <w:pPr>
              <w:widowControl w:val="0"/>
              <w:tabs>
                <w:tab w:val="left" w:pos="426"/>
                <w:tab w:val="left" w:pos="1106"/>
              </w:tabs>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ED25C6">
              <w:rPr>
                <w:rFonts w:ascii="Times New Roman" w:eastAsia="Times New Roman" w:hAnsi="Times New Roman" w:cs="Times New Roman"/>
                <w:b/>
                <w:lang w:eastAsia="ru-RU"/>
              </w:rPr>
              <w:t>Сумма долевого взноса, указанная в п. 4.1. настоящего Договора (руб.)</w:t>
            </w:r>
          </w:p>
        </w:tc>
      </w:tr>
      <w:tr w:rsidR="003241B9" w:rsidRPr="00ED25C6" w:rsidTr="001300F6">
        <w:trPr>
          <w:trHeight w:val="60"/>
          <w:jc w:val="center"/>
        </w:trPr>
        <w:tc>
          <w:tcPr>
            <w:tcW w:w="2416" w:type="dxa"/>
            <w:vMerge/>
            <w:shd w:val="clear" w:color="auto" w:fill="auto"/>
          </w:tcPr>
          <w:p w:rsidR="003241B9" w:rsidRPr="00ED25C6" w:rsidRDefault="003241B9" w:rsidP="00C477FB">
            <w:pPr>
              <w:widowControl w:val="0"/>
              <w:tabs>
                <w:tab w:val="left" w:pos="426"/>
                <w:tab w:val="left" w:pos="1106"/>
              </w:tabs>
              <w:autoSpaceDE w:val="0"/>
              <w:autoSpaceDN w:val="0"/>
              <w:adjustRightInd w:val="0"/>
              <w:spacing w:after="0" w:line="240" w:lineRule="auto"/>
              <w:ind w:firstLine="567"/>
              <w:jc w:val="both"/>
              <w:rPr>
                <w:rFonts w:ascii="Times New Roman" w:eastAsia="Times New Roman" w:hAnsi="Times New Roman" w:cs="Times New Roman"/>
                <w:b/>
                <w:lang w:eastAsia="ru-RU"/>
              </w:rPr>
            </w:pPr>
          </w:p>
        </w:tc>
        <w:tc>
          <w:tcPr>
            <w:tcW w:w="7999" w:type="dxa"/>
            <w:tcBorders>
              <w:top w:val="single" w:sz="4" w:space="0" w:color="auto"/>
            </w:tcBorders>
            <w:shd w:val="clear" w:color="auto" w:fill="auto"/>
          </w:tcPr>
          <w:p w:rsidR="003241B9" w:rsidRPr="00ED25C6" w:rsidRDefault="003241B9" w:rsidP="00C477FB">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bCs/>
                <w:iCs/>
                <w:lang w:eastAsia="ar-SA"/>
              </w:rPr>
            </w:pPr>
            <w:r w:rsidRPr="00ED25C6">
              <w:rPr>
                <w:rFonts w:ascii="Times New Roman" w:eastAsia="Times New Roman" w:hAnsi="Times New Roman" w:cs="Times New Roman"/>
                <w:bCs/>
                <w:iCs/>
                <w:lang w:eastAsia="ar-SA"/>
              </w:rPr>
              <w:t xml:space="preserve">                                             </w:t>
            </w:r>
            <w:r w:rsidRPr="00ED25C6">
              <w:rPr>
                <w:rFonts w:ascii="Times New Roman" w:eastAsia="Times New Roman" w:hAnsi="Times New Roman" w:cs="Times New Roman"/>
                <w:b/>
                <w:bCs/>
                <w:iCs/>
                <w:lang w:eastAsia="ar-SA"/>
              </w:rPr>
              <w:t xml:space="preserve">Площадь квартиры, кв.м. </w:t>
            </w:r>
          </w:p>
          <w:p w:rsidR="003241B9" w:rsidRPr="00ED25C6" w:rsidRDefault="003241B9" w:rsidP="00C477FB">
            <w:pPr>
              <w:widowControl w:val="0"/>
              <w:tabs>
                <w:tab w:val="left" w:pos="426"/>
                <w:tab w:val="left" w:pos="1106"/>
              </w:tabs>
              <w:autoSpaceDE w:val="0"/>
              <w:autoSpaceDN w:val="0"/>
              <w:adjustRightInd w:val="0"/>
              <w:spacing w:after="0" w:line="240" w:lineRule="auto"/>
              <w:ind w:firstLine="567"/>
              <w:rPr>
                <w:rFonts w:ascii="Times New Roman" w:eastAsia="Times New Roman" w:hAnsi="Times New Roman" w:cs="Times New Roman"/>
                <w:b/>
                <w:u w:val="single"/>
                <w:lang w:eastAsia="ru-RU"/>
              </w:rPr>
            </w:pPr>
          </w:p>
        </w:tc>
      </w:tr>
    </w:tbl>
    <w:p w:rsidR="003241B9" w:rsidRPr="00ED25C6" w:rsidRDefault="003241B9" w:rsidP="00C477FB">
      <w:pPr>
        <w:widowControl w:val="0"/>
        <w:tabs>
          <w:tab w:val="left" w:pos="142"/>
          <w:tab w:val="left" w:pos="1106"/>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3241B9" w:rsidRPr="00ED25C6" w:rsidRDefault="003241B9" w:rsidP="00C477FB">
      <w:pPr>
        <w:widowControl w:val="0"/>
        <w:tabs>
          <w:tab w:val="left" w:pos="142"/>
          <w:tab w:val="left" w:pos="110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Сумма доплаты/возврата денежных средств, определяется путем умножения стоимости 1 кв.м. на разницу между площадью Помещения, определенной по результатам технической инвентаризации Помещения, и площадью Помещения по проекту.</w:t>
      </w:r>
    </w:p>
    <w:p w:rsidR="003241B9" w:rsidRPr="00ED25C6" w:rsidRDefault="003241B9" w:rsidP="00C477FB">
      <w:pPr>
        <w:widowControl w:val="0"/>
        <w:tabs>
          <w:tab w:val="left" w:pos="426"/>
          <w:tab w:val="left" w:pos="110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Застройщик направляет уведомление о необходимости произвести перерасчет по электронной почте на электронный адрес Участника долевого строительства, указанный в настоящем Договоре. В случае, если Участник долевого строительства не указал электронный почтовый адрес, уведомление направляется по месту регистрации или почтовому адресу Участника долевого строительства, указанному в настоящем Договоре, заказным письмом почтовым отправлением.</w:t>
      </w:r>
    </w:p>
    <w:p w:rsidR="003241B9" w:rsidRPr="00ED25C6" w:rsidRDefault="003241B9" w:rsidP="00C477FB">
      <w:pPr>
        <w:widowControl w:val="0"/>
        <w:tabs>
          <w:tab w:val="left" w:pos="426"/>
          <w:tab w:val="left" w:pos="110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В случае, если Участник долевого строительства не произвел доплату долевого взноса в соответствии с условиями настоящего пункта Договора, Застройщик имеет право не передавать Помещение Участнику долевого строительства по акту приема-передачи и удерживать его в соответствии со ст.359 ГК РФ до момента получения от Участника долевого строительства полной доплаты долевого взноса.</w:t>
      </w:r>
    </w:p>
    <w:p w:rsidR="003241B9" w:rsidRPr="00ED25C6" w:rsidRDefault="00AD31EF" w:rsidP="00C477FB">
      <w:pPr>
        <w:pStyle w:val="a9"/>
        <w:widowControl w:val="0"/>
        <w:numPr>
          <w:ilvl w:val="1"/>
          <w:numId w:val="10"/>
        </w:numPr>
        <w:tabs>
          <w:tab w:val="left" w:pos="426"/>
          <w:tab w:val="left" w:pos="1106"/>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ED25C6">
        <w:rPr>
          <w:rFonts w:ascii="Times New Roman" w:hAnsi="Times New Roman" w:cs="Times New Roman"/>
        </w:rPr>
        <w:t>Уступка Участником долевого строительства права требования по настоящему Договору, либо иное распоряжение правом требования по настоящему Договору без согласия Застройщика, допускается только после уплаты Участником цены договора. В случае неполной оплаты цены Договора Участник долевого строительства вправе уступать права требования по Договору одновременно с переводом долга на нового участника долевого строительства при условии получения предварительного письменного согласия Застройщика в соответствии с п. 2 ст. 391 Гражданского кодекса РФ</w:t>
      </w:r>
      <w:r w:rsidR="003241B9" w:rsidRPr="00ED25C6">
        <w:rPr>
          <w:rFonts w:ascii="Times New Roman" w:eastAsia="Times New Roman" w:hAnsi="Times New Roman" w:cs="Times New Roman"/>
          <w:lang w:eastAsia="ru-RU"/>
        </w:rPr>
        <w:t>.</w:t>
      </w:r>
    </w:p>
    <w:p w:rsidR="003241B9" w:rsidRPr="00ED25C6" w:rsidRDefault="003241B9" w:rsidP="00C477FB">
      <w:pPr>
        <w:pStyle w:val="a9"/>
        <w:widowControl w:val="0"/>
        <w:numPr>
          <w:ilvl w:val="1"/>
          <w:numId w:val="10"/>
        </w:numPr>
        <w:tabs>
          <w:tab w:val="left" w:pos="1106"/>
          <w:tab w:val="left" w:pos="1276"/>
        </w:tabs>
        <w:suppressAutoHyphens/>
        <w:spacing w:after="0" w:line="240" w:lineRule="auto"/>
        <w:ind w:left="0" w:firstLine="567"/>
        <w:jc w:val="both"/>
        <w:rPr>
          <w:rFonts w:ascii="Times New Roman" w:eastAsia="Times New Roman" w:hAnsi="Times New Roman" w:cs="Times New Roman"/>
          <w:iCs/>
          <w:lang w:eastAsia="ar-SA"/>
        </w:rPr>
      </w:pPr>
      <w:r w:rsidRPr="00ED25C6">
        <w:rPr>
          <w:rFonts w:ascii="Times New Roman" w:eastAsia="Times New Roman" w:hAnsi="Times New Roman" w:cs="Times New Roman"/>
          <w:iCs/>
          <w:color w:val="000000"/>
          <w:lang w:eastAsia="ar-SA"/>
        </w:rPr>
        <w:t>Уступка прав требований подлежит государственной регистрации в Управлении Федеральной службы государственной регистрации, кадастра и картографии по Новосибирской области</w:t>
      </w:r>
      <w:r w:rsidRPr="00ED25C6">
        <w:rPr>
          <w:rFonts w:ascii="Times New Roman" w:eastAsia="Times New Roman" w:hAnsi="Times New Roman" w:cs="Times New Roman"/>
          <w:iCs/>
          <w:lang w:eastAsia="ar-SA"/>
        </w:rPr>
        <w:t xml:space="preserve">.   Переоформление документов осуществляется только Застройщиком. </w:t>
      </w:r>
    </w:p>
    <w:p w:rsidR="003241B9" w:rsidRPr="00ED25C6" w:rsidRDefault="003241B9" w:rsidP="00C477FB">
      <w:pPr>
        <w:pStyle w:val="a9"/>
        <w:numPr>
          <w:ilvl w:val="1"/>
          <w:numId w:val="10"/>
        </w:numPr>
        <w:tabs>
          <w:tab w:val="left" w:pos="426"/>
          <w:tab w:val="left" w:pos="1106"/>
        </w:tabs>
        <w:spacing w:after="0" w:line="240" w:lineRule="auto"/>
        <w:ind w:left="0" w:firstLine="567"/>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Подписывая настоящий Договор, Участник долевого строительства дает Застройщику согласие на обработку своих персональных данных на следующих условиях:</w:t>
      </w:r>
    </w:p>
    <w:p w:rsidR="003241B9" w:rsidRPr="00ED25C6" w:rsidRDefault="003241B9" w:rsidP="00C477FB">
      <w:pPr>
        <w:tabs>
          <w:tab w:val="left" w:pos="426"/>
          <w:tab w:val="left" w:pos="1106"/>
        </w:tabs>
        <w:spacing w:after="0" w:line="240" w:lineRule="auto"/>
        <w:ind w:firstLine="567"/>
        <w:contextualSpacing/>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Перечень данных, передаваемых Застройщику на обработку: фамилия, имя, отчество; дата рождения; паспортные данные; контактные телефоны; адрес электронной почты; адрес места регистрации; фактический адрес проживания; прочие сведения об Участнике долевого строительства, указанные в настоящем Договоре.</w:t>
      </w:r>
    </w:p>
    <w:p w:rsidR="003241B9" w:rsidRPr="00ED25C6" w:rsidRDefault="003241B9" w:rsidP="00C477FB">
      <w:pPr>
        <w:tabs>
          <w:tab w:val="left" w:pos="426"/>
          <w:tab w:val="left" w:pos="1106"/>
        </w:tabs>
        <w:spacing w:after="0" w:line="240" w:lineRule="auto"/>
        <w:ind w:firstLine="567"/>
        <w:contextualSpacing/>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Застройщик осуществляет обработку персональных данных Участника долевого строительства в целях заключения, исполнения, изменения или прекращения настоящего Договора, а также организации надлежащего обслуживания и эксплуатации Объекта и Помещения.</w:t>
      </w:r>
    </w:p>
    <w:p w:rsidR="003241B9" w:rsidRPr="00ED25C6" w:rsidRDefault="003241B9" w:rsidP="00C477FB">
      <w:pPr>
        <w:tabs>
          <w:tab w:val="left" w:pos="426"/>
          <w:tab w:val="left" w:pos="1106"/>
        </w:tabs>
        <w:spacing w:after="0" w:line="240" w:lineRule="auto"/>
        <w:ind w:firstLine="567"/>
        <w:contextualSpacing/>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Участник долевого строительства дает согласие на обработку Застройщиком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Управлению Росреестра по Новосибирской области, страховым организациям и/или эксплуатирующей Объект организации.</w:t>
      </w:r>
    </w:p>
    <w:p w:rsidR="003241B9" w:rsidRPr="00ED25C6" w:rsidRDefault="003241B9" w:rsidP="00C477FB">
      <w:pPr>
        <w:tabs>
          <w:tab w:val="left" w:pos="426"/>
          <w:tab w:val="left" w:pos="1106"/>
        </w:tabs>
        <w:spacing w:after="0" w:line="240" w:lineRule="auto"/>
        <w:ind w:firstLine="567"/>
        <w:contextualSpacing/>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 xml:space="preserve">Настоящее согласие действует бессрочно. </w:t>
      </w:r>
    </w:p>
    <w:p w:rsidR="003241B9" w:rsidRPr="00ED25C6" w:rsidRDefault="003241B9" w:rsidP="00C477FB">
      <w:pPr>
        <w:tabs>
          <w:tab w:val="left" w:pos="426"/>
          <w:tab w:val="left" w:pos="1106"/>
        </w:tabs>
        <w:spacing w:after="0" w:line="240" w:lineRule="auto"/>
        <w:ind w:firstLine="567"/>
        <w:contextualSpacing/>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Участник долевого строительства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w:t>
      </w:r>
    </w:p>
    <w:p w:rsidR="003241B9" w:rsidRPr="00ED25C6" w:rsidRDefault="003241B9" w:rsidP="00C477FB">
      <w:pPr>
        <w:pStyle w:val="a9"/>
        <w:widowControl w:val="0"/>
        <w:numPr>
          <w:ilvl w:val="1"/>
          <w:numId w:val="10"/>
        </w:numPr>
        <w:tabs>
          <w:tab w:val="left" w:pos="426"/>
          <w:tab w:val="left" w:pos="1106"/>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 xml:space="preserve">Подписанием настоящего Договора Участник долевого строительства дает согласие Застройщику на изменение границ земельного участка и/или земельных участков, на которых осуществляется строительство Объекта, в том числе дает согласие объединять, разделять, выделять, перераспределять земельные участки по усмотрению Застройщика, а также совершать иные действия, связанные с изменением конфигурации и площади земельных участков, на которых осуществляется строительство Объекта. </w:t>
      </w:r>
    </w:p>
    <w:p w:rsidR="003241B9" w:rsidRPr="00ED25C6" w:rsidRDefault="003241B9" w:rsidP="00C477FB">
      <w:pPr>
        <w:pStyle w:val="a9"/>
        <w:widowControl w:val="0"/>
        <w:numPr>
          <w:ilvl w:val="1"/>
          <w:numId w:val="10"/>
        </w:numPr>
        <w:tabs>
          <w:tab w:val="left" w:pos="426"/>
          <w:tab w:val="left" w:pos="1106"/>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Подписанием настоящего Договора Участник долевого строительства дает согласие Застройщику на изменения проектной документации Объекта в случаях и порядке, предусмотренных законодательством, при условии обеспечения Застройщиком соответствия параметров Помещения, являющегося Объектом долевого строительства, условиям настоящего Договора.</w:t>
      </w:r>
    </w:p>
    <w:p w:rsidR="003241B9" w:rsidRPr="00ED25C6" w:rsidRDefault="003241B9" w:rsidP="00C477FB">
      <w:pPr>
        <w:pStyle w:val="a9"/>
        <w:widowControl w:val="0"/>
        <w:numPr>
          <w:ilvl w:val="1"/>
          <w:numId w:val="10"/>
        </w:numPr>
        <w:tabs>
          <w:tab w:val="left" w:pos="426"/>
          <w:tab w:val="left" w:pos="1106"/>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 xml:space="preserve">Подписанием настоящего Договора Участник долевого строительства подтверждает, что им </w:t>
      </w:r>
      <w:r w:rsidRPr="00ED25C6">
        <w:rPr>
          <w:rFonts w:ascii="Times New Roman" w:eastAsia="Times New Roman" w:hAnsi="Times New Roman" w:cs="Times New Roman"/>
          <w:lang w:eastAsia="ru-RU"/>
        </w:rPr>
        <w:lastRenderedPageBreak/>
        <w:t xml:space="preserve">получена вся информация о потребительских свойствах и характеристиках Помещения, что он ознакомлен с местоположением Объекта с учетом окружающей обстановки, а также ознакомлен со сведениями о составе и месте расположения общего имущества в Объекте. Также Участник долевого строительства подтверждает, что он уведомлен, что со всей необходимой информацией об Объекте он может ознакомиться на официальном сайте Застройщика </w:t>
      </w:r>
      <w:r w:rsidRPr="00ED25C6">
        <w:rPr>
          <w:rFonts w:ascii="Times New Roman" w:eastAsia="Times New Roman" w:hAnsi="Times New Roman" w:cs="Times New Roman"/>
          <w:b/>
          <w:shd w:val="clear" w:color="auto" w:fill="FFFFFF"/>
          <w:lang w:eastAsia="ru-RU"/>
        </w:rPr>
        <w:t>ЖК-ЛОМОНОСОВ.РФ</w:t>
      </w:r>
      <w:r w:rsidR="0018071C" w:rsidRPr="00ED25C6">
        <w:rPr>
          <w:rFonts w:ascii="Times New Roman" w:eastAsia="Times New Roman" w:hAnsi="Times New Roman" w:cs="Times New Roman"/>
          <w:b/>
          <w:shd w:val="clear" w:color="auto" w:fill="FFFFFF"/>
          <w:lang w:eastAsia="ru-RU"/>
        </w:rPr>
        <w:t>.</w:t>
      </w:r>
    </w:p>
    <w:p w:rsidR="003241B9" w:rsidRPr="00ED25C6" w:rsidRDefault="003241B9" w:rsidP="00C477FB">
      <w:pPr>
        <w:pStyle w:val="a9"/>
        <w:widowControl w:val="0"/>
        <w:numPr>
          <w:ilvl w:val="1"/>
          <w:numId w:val="10"/>
        </w:numPr>
        <w:tabs>
          <w:tab w:val="left" w:pos="426"/>
          <w:tab w:val="left" w:pos="1106"/>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Стороны обязаны письменно извещать друг друга об изменении своих реквизитов (наименования,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В противном случае корреспонденция, направленная по последнему известному адресу контрагента, считается отправленной надлежащим образом. В случае отсутствия у Участника долевого строительства на момент заключения Договора регистрации по постоянному месту жительства, либо в случае проживания Участника долевого строительства по адресу, отличному от адреса места регистрации, Участник долевого строительства обязан указать в Договоре адрес фактического проживания, по которому ему можно направлять корреспонденцию.</w:t>
      </w:r>
    </w:p>
    <w:p w:rsidR="00C477FB" w:rsidRPr="00ED25C6" w:rsidRDefault="003241B9" w:rsidP="00C477FB">
      <w:pPr>
        <w:pStyle w:val="a9"/>
        <w:widowControl w:val="0"/>
        <w:numPr>
          <w:ilvl w:val="1"/>
          <w:numId w:val="10"/>
        </w:numPr>
        <w:tabs>
          <w:tab w:val="left" w:pos="426"/>
          <w:tab w:val="left" w:pos="1106"/>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 xml:space="preserve">Настоящий Договор подписан </w:t>
      </w:r>
      <w:r w:rsidR="00242781" w:rsidRPr="00ED25C6">
        <w:rPr>
          <w:rFonts w:ascii="Times New Roman" w:eastAsia="Times New Roman" w:hAnsi="Times New Roman" w:cs="Times New Roman"/>
          <w:lang w:eastAsia="ru-RU"/>
        </w:rPr>
        <w:t>в трех</w:t>
      </w:r>
      <w:r w:rsidRPr="00ED25C6">
        <w:rPr>
          <w:rFonts w:ascii="Times New Roman" w:eastAsia="Times New Roman" w:hAnsi="Times New Roman" w:cs="Times New Roman"/>
          <w:lang w:eastAsia="ru-RU"/>
        </w:rPr>
        <w:t xml:space="preserve"> экземплярах, имеющих одинаковую юридическую силу: один – Застройщику, один – Участнику дол</w:t>
      </w:r>
      <w:r w:rsidR="00242781" w:rsidRPr="00ED25C6">
        <w:rPr>
          <w:rFonts w:ascii="Times New Roman" w:eastAsia="Times New Roman" w:hAnsi="Times New Roman" w:cs="Times New Roman"/>
          <w:lang w:eastAsia="ru-RU"/>
        </w:rPr>
        <w:t>евого строительства и один для регистрирующего органа.</w:t>
      </w:r>
      <w:r w:rsidRPr="00ED25C6">
        <w:rPr>
          <w:rFonts w:ascii="Times New Roman" w:eastAsia="Times New Roman" w:hAnsi="Times New Roman" w:cs="Times New Roman"/>
          <w:lang w:eastAsia="ru-RU"/>
        </w:rPr>
        <w:t xml:space="preserve"> Все приложения, упомянутые в тексте настоящего Договора, являются его неотъемлемыми частями.</w:t>
      </w:r>
    </w:p>
    <w:p w:rsidR="003241B9" w:rsidRPr="00ED25C6" w:rsidRDefault="003241B9" w:rsidP="00C477FB">
      <w:pPr>
        <w:pStyle w:val="a9"/>
        <w:widowControl w:val="0"/>
        <w:numPr>
          <w:ilvl w:val="1"/>
          <w:numId w:val="10"/>
        </w:numPr>
        <w:tabs>
          <w:tab w:val="left" w:pos="426"/>
          <w:tab w:val="left" w:pos="1106"/>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 xml:space="preserve">Настоящий Договор не является публичной офертой. </w:t>
      </w:r>
    </w:p>
    <w:p w:rsidR="003241B9" w:rsidRPr="00ED25C6" w:rsidRDefault="003241B9" w:rsidP="00C477FB">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3241B9" w:rsidRPr="00ED25C6" w:rsidRDefault="003241B9" w:rsidP="003241B9">
      <w:pPr>
        <w:widowControl w:val="0"/>
        <w:tabs>
          <w:tab w:val="left" w:pos="1106"/>
          <w:tab w:val="left" w:pos="1276"/>
        </w:tabs>
        <w:suppressAutoHyphens/>
        <w:spacing w:after="0" w:line="240" w:lineRule="auto"/>
        <w:jc w:val="center"/>
        <w:rPr>
          <w:rFonts w:ascii="Times New Roman" w:eastAsia="Times New Roman" w:hAnsi="Times New Roman" w:cs="Times New Roman"/>
          <w:b/>
          <w:iCs/>
          <w:lang w:eastAsia="ar-SA"/>
        </w:rPr>
      </w:pPr>
      <w:r w:rsidRPr="00ED25C6">
        <w:rPr>
          <w:rFonts w:ascii="Times New Roman" w:eastAsia="Times New Roman" w:hAnsi="Times New Roman" w:cs="Times New Roman"/>
          <w:b/>
          <w:iCs/>
          <w:lang w:eastAsia="ar-SA"/>
        </w:rPr>
        <w:t>Приложение:</w:t>
      </w:r>
    </w:p>
    <w:p w:rsidR="003241B9" w:rsidRPr="00ED25C6" w:rsidRDefault="003241B9" w:rsidP="003241B9">
      <w:pPr>
        <w:widowControl w:val="0"/>
        <w:numPr>
          <w:ilvl w:val="0"/>
          <w:numId w:val="1"/>
        </w:numPr>
        <w:tabs>
          <w:tab w:val="left" w:pos="1106"/>
          <w:tab w:val="left" w:pos="1276"/>
        </w:tabs>
        <w:suppressAutoHyphens/>
        <w:spacing w:after="0" w:line="240" w:lineRule="auto"/>
        <w:ind w:left="1134" w:hanging="567"/>
        <w:jc w:val="both"/>
        <w:rPr>
          <w:rFonts w:ascii="Times New Roman" w:eastAsia="Times New Roman" w:hAnsi="Times New Roman" w:cs="Times New Roman"/>
          <w:iCs/>
          <w:lang w:eastAsia="ar-SA"/>
        </w:rPr>
      </w:pPr>
      <w:r w:rsidRPr="00ED25C6">
        <w:rPr>
          <w:rFonts w:ascii="Times New Roman" w:eastAsia="Times New Roman" w:hAnsi="Times New Roman" w:cs="Times New Roman"/>
          <w:iCs/>
          <w:lang w:eastAsia="ar-SA"/>
        </w:rPr>
        <w:t>Поэтажный план Объекта долевого строительства.</w:t>
      </w:r>
    </w:p>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iCs/>
          <w:lang w:eastAsia="ar-SA"/>
        </w:rPr>
      </w:pPr>
    </w:p>
    <w:p w:rsidR="003241B9" w:rsidRPr="00ED25C6" w:rsidRDefault="003241B9" w:rsidP="003241B9">
      <w:pPr>
        <w:widowControl w:val="0"/>
        <w:tabs>
          <w:tab w:val="left" w:pos="1106"/>
          <w:tab w:val="left" w:pos="1276"/>
        </w:tabs>
        <w:suppressAutoHyphens/>
        <w:spacing w:after="0" w:line="240" w:lineRule="auto"/>
        <w:ind w:firstLine="567"/>
        <w:jc w:val="center"/>
        <w:rPr>
          <w:rFonts w:ascii="Times New Roman" w:eastAsia="Times New Roman" w:hAnsi="Times New Roman" w:cs="Times New Roman"/>
          <w:b/>
          <w:iCs/>
          <w:lang w:val="en-US" w:eastAsia="ar-SA"/>
        </w:rPr>
      </w:pPr>
      <w:r w:rsidRPr="00ED25C6">
        <w:rPr>
          <w:rFonts w:ascii="Times New Roman" w:eastAsia="Times New Roman" w:hAnsi="Times New Roman" w:cs="Times New Roman"/>
          <w:b/>
          <w:iCs/>
          <w:lang w:eastAsia="ar-SA"/>
        </w:rPr>
        <w:t>10. РЕКВИЗИТЫ И ПОДПИСИ СТОРОН:</w:t>
      </w:r>
    </w:p>
    <w:p w:rsidR="003241B9" w:rsidRPr="00ED25C6" w:rsidRDefault="003241B9" w:rsidP="003241B9">
      <w:pPr>
        <w:widowControl w:val="0"/>
        <w:tabs>
          <w:tab w:val="left" w:pos="1106"/>
          <w:tab w:val="left" w:pos="1276"/>
        </w:tabs>
        <w:suppressAutoHyphens/>
        <w:spacing w:after="0" w:line="240" w:lineRule="auto"/>
        <w:ind w:firstLine="567"/>
        <w:jc w:val="center"/>
        <w:rPr>
          <w:rFonts w:ascii="Times New Roman" w:eastAsia="Times New Roman" w:hAnsi="Times New Roman" w:cs="Times New Roman"/>
          <w:b/>
          <w:iCs/>
          <w:lang w:val="en-US" w:eastAsia="ar-SA"/>
        </w:rPr>
      </w:pPr>
    </w:p>
    <w:tbl>
      <w:tblPr>
        <w:tblW w:w="10598" w:type="dxa"/>
        <w:tblLayout w:type="fixed"/>
        <w:tblLook w:val="0000" w:firstRow="0" w:lastRow="0" w:firstColumn="0" w:lastColumn="0" w:noHBand="0" w:noVBand="0"/>
      </w:tblPr>
      <w:tblGrid>
        <w:gridCol w:w="5495"/>
        <w:gridCol w:w="5103"/>
      </w:tblGrid>
      <w:tr w:rsidR="003241B9" w:rsidRPr="00ED25C6" w:rsidTr="0018071C">
        <w:trPr>
          <w:trHeight w:val="72"/>
        </w:trPr>
        <w:tc>
          <w:tcPr>
            <w:tcW w:w="5495" w:type="dxa"/>
            <w:shd w:val="clear" w:color="auto" w:fill="auto"/>
          </w:tcPr>
          <w:p w:rsidR="003241B9" w:rsidRPr="00ED25C6" w:rsidRDefault="003241B9" w:rsidP="003241B9">
            <w:pPr>
              <w:widowControl w:val="0"/>
              <w:tabs>
                <w:tab w:val="left" w:pos="709"/>
                <w:tab w:val="left" w:pos="1276"/>
              </w:tabs>
              <w:suppressAutoHyphens/>
              <w:spacing w:after="0" w:line="240" w:lineRule="auto"/>
              <w:jc w:val="both"/>
              <w:rPr>
                <w:rFonts w:ascii="Times New Roman" w:eastAsia="Times New Roman" w:hAnsi="Times New Roman" w:cs="Times New Roman"/>
                <w:b/>
                <w:iCs/>
                <w:lang w:eastAsia="ar-SA"/>
              </w:rPr>
            </w:pPr>
            <w:r w:rsidRPr="00ED25C6">
              <w:rPr>
                <w:rFonts w:ascii="Times New Roman" w:eastAsia="Times New Roman" w:hAnsi="Times New Roman" w:cs="Times New Roman"/>
                <w:b/>
                <w:iCs/>
                <w:lang w:eastAsia="ar-SA"/>
              </w:rPr>
              <w:t xml:space="preserve">ЗАСТРОЙЩИК: </w:t>
            </w:r>
          </w:p>
          <w:p w:rsidR="008E2B74" w:rsidRPr="00ED25C6" w:rsidRDefault="008E2B74" w:rsidP="008E2B74">
            <w:pPr>
              <w:spacing w:after="0" w:line="240" w:lineRule="auto"/>
              <w:rPr>
                <w:rFonts w:ascii="Times New Roman" w:eastAsia="Times New Roman" w:hAnsi="Times New Roman" w:cs="Times New Roman"/>
                <w:b/>
                <w:lang w:eastAsia="ru-RU"/>
              </w:rPr>
            </w:pPr>
            <w:r w:rsidRPr="00ED25C6">
              <w:rPr>
                <w:rFonts w:ascii="Times New Roman" w:eastAsia="Times New Roman" w:hAnsi="Times New Roman" w:cs="Times New Roman"/>
                <w:b/>
                <w:lang w:eastAsia="ru-RU"/>
              </w:rPr>
              <w:t>ООО «Ломоносов»</w:t>
            </w:r>
          </w:p>
          <w:p w:rsidR="008E2B74" w:rsidRPr="00ED25C6" w:rsidRDefault="00E26254" w:rsidP="008E2B74">
            <w:pPr>
              <w:spacing w:after="0" w:line="240" w:lineRule="auto"/>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630126, Новосибирская об</w:t>
            </w:r>
            <w:r w:rsidR="008E2B74" w:rsidRPr="00ED25C6">
              <w:rPr>
                <w:rFonts w:ascii="Times New Roman" w:eastAsia="Times New Roman" w:hAnsi="Times New Roman" w:cs="Times New Roman"/>
                <w:lang w:eastAsia="ru-RU"/>
              </w:rPr>
              <w:t xml:space="preserve">ласть, г. Новосибирск, </w:t>
            </w:r>
          </w:p>
          <w:p w:rsidR="008E2B74" w:rsidRPr="00ED25C6" w:rsidRDefault="008E2B74" w:rsidP="008E2B74">
            <w:pPr>
              <w:spacing w:after="0" w:line="240" w:lineRule="auto"/>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ул. Выборная, д. 144/1, помещение 2</w:t>
            </w:r>
          </w:p>
          <w:p w:rsidR="008E2B74" w:rsidRPr="00ED25C6" w:rsidRDefault="008E2B74" w:rsidP="008E2B74">
            <w:pPr>
              <w:spacing w:after="0" w:line="240" w:lineRule="auto"/>
              <w:rPr>
                <w:rFonts w:ascii="Times New Roman" w:eastAsia="Times New Roman" w:hAnsi="Times New Roman" w:cs="Times New Roman"/>
                <w:lang w:eastAsia="ru-RU"/>
              </w:rPr>
            </w:pPr>
            <w:r w:rsidRPr="00ED25C6">
              <w:rPr>
                <w:rFonts w:ascii="Times New Roman" w:eastAsia="Times New Roman" w:hAnsi="Times New Roman" w:cs="Times New Roman"/>
                <w:lang w:eastAsia="ru-RU"/>
              </w:rPr>
              <w:t>тел./факс +7 (383)</w:t>
            </w:r>
            <w:r w:rsidRPr="00ED25C6">
              <w:rPr>
                <w:rFonts w:ascii="Times New Roman" w:eastAsia="Times New Roman" w:hAnsi="Times New Roman" w:cs="Times New Roman"/>
                <w:iCs/>
                <w:shd w:val="clear" w:color="auto" w:fill="FFFFFF"/>
                <w:lang w:eastAsia="ar-SA"/>
              </w:rPr>
              <w:t>217-42-26, 217-42-97</w:t>
            </w:r>
          </w:p>
          <w:p w:rsidR="008E2B74" w:rsidRPr="00ED25C6" w:rsidRDefault="008E2B74" w:rsidP="008E2B74">
            <w:pPr>
              <w:spacing w:after="0" w:line="240" w:lineRule="auto"/>
              <w:rPr>
                <w:rFonts w:ascii="Times New Roman" w:eastAsia="Times New Roman" w:hAnsi="Times New Roman" w:cs="Times New Roman"/>
                <w:lang w:eastAsia="ru-RU"/>
              </w:rPr>
            </w:pPr>
            <w:r w:rsidRPr="00ED25C6">
              <w:rPr>
                <w:rFonts w:ascii="Times New Roman" w:eastAsia="Times New Roman" w:hAnsi="Times New Roman" w:cs="Times New Roman"/>
                <w:iCs/>
                <w:shd w:val="clear" w:color="auto" w:fill="FAF7F4"/>
                <w:lang w:eastAsia="ar-SA"/>
              </w:rPr>
              <w:t>nsmss@mail.ru</w:t>
            </w:r>
          </w:p>
          <w:p w:rsidR="008E2B74" w:rsidRPr="00ED25C6" w:rsidRDefault="008E2B74" w:rsidP="008E2B74">
            <w:pPr>
              <w:spacing w:after="0" w:line="240" w:lineRule="auto"/>
              <w:rPr>
                <w:rFonts w:ascii="Times New Roman" w:eastAsia="Times New Roman" w:hAnsi="Times New Roman" w:cs="Times New Roman"/>
                <w:iCs/>
                <w:lang w:eastAsia="ar-SA"/>
              </w:rPr>
            </w:pPr>
            <w:r w:rsidRPr="00ED25C6">
              <w:rPr>
                <w:rFonts w:ascii="Times New Roman" w:eastAsia="Times New Roman" w:hAnsi="Times New Roman" w:cs="Times New Roman"/>
                <w:iCs/>
                <w:lang w:eastAsia="ar-SA"/>
              </w:rPr>
              <w:t xml:space="preserve">ОГРН 1185476022566 </w:t>
            </w:r>
          </w:p>
          <w:p w:rsidR="008E2B74" w:rsidRPr="00ED25C6" w:rsidRDefault="008E2B74" w:rsidP="008E2B74">
            <w:pPr>
              <w:spacing w:after="0" w:line="240" w:lineRule="auto"/>
              <w:rPr>
                <w:rFonts w:ascii="Times New Roman" w:eastAsia="Times New Roman" w:hAnsi="Times New Roman" w:cs="Times New Roman"/>
                <w:iCs/>
                <w:lang w:eastAsia="ar-SA"/>
              </w:rPr>
            </w:pPr>
            <w:r w:rsidRPr="00ED25C6">
              <w:rPr>
                <w:rFonts w:ascii="Times New Roman" w:eastAsia="Times New Roman" w:hAnsi="Times New Roman" w:cs="Times New Roman"/>
                <w:iCs/>
                <w:lang w:eastAsia="ar-SA"/>
              </w:rPr>
              <w:t>ИНН/КПП 5405021329/540501001</w:t>
            </w:r>
          </w:p>
          <w:p w:rsidR="008E2B74" w:rsidRPr="00ED25C6" w:rsidRDefault="008E2B74" w:rsidP="008E2B74">
            <w:pPr>
              <w:spacing w:after="0" w:line="240" w:lineRule="auto"/>
              <w:rPr>
                <w:rFonts w:ascii="Times New Roman" w:eastAsia="Times New Roman" w:hAnsi="Times New Roman" w:cs="Times New Roman"/>
                <w:b/>
                <w:lang w:eastAsia="ru-RU"/>
              </w:rPr>
            </w:pPr>
            <w:r w:rsidRPr="00ED25C6">
              <w:rPr>
                <w:rFonts w:ascii="Times New Roman" w:eastAsia="Times New Roman" w:hAnsi="Times New Roman" w:cs="Times New Roman"/>
                <w:b/>
                <w:lang w:eastAsia="ru-RU"/>
              </w:rPr>
              <w:t>Банковские реквизиты:</w:t>
            </w:r>
          </w:p>
          <w:p w:rsidR="008E2B74" w:rsidRPr="00ED25C6" w:rsidRDefault="008E2B74" w:rsidP="008E2B74">
            <w:pPr>
              <w:widowControl w:val="0"/>
              <w:tabs>
                <w:tab w:val="left" w:pos="1106"/>
                <w:tab w:val="left" w:pos="1276"/>
              </w:tabs>
              <w:suppressAutoHyphens/>
              <w:spacing w:after="0" w:line="216" w:lineRule="auto"/>
              <w:jc w:val="both"/>
              <w:rPr>
                <w:rFonts w:ascii="Times New Roman" w:eastAsia="Times New Roman" w:hAnsi="Times New Roman" w:cs="Times New Roman"/>
                <w:iCs/>
                <w:lang w:eastAsia="ar-SA"/>
              </w:rPr>
            </w:pPr>
            <w:r w:rsidRPr="00ED25C6">
              <w:rPr>
                <w:rFonts w:ascii="Times New Roman" w:eastAsia="Times New Roman" w:hAnsi="Times New Roman" w:cs="Times New Roman"/>
                <w:lang w:eastAsia="ru-RU"/>
              </w:rPr>
              <w:t xml:space="preserve">Расчетный счет № </w:t>
            </w:r>
            <w:r w:rsidRPr="00ED25C6">
              <w:rPr>
                <w:rFonts w:ascii="Times New Roman" w:eastAsia="Times New Roman" w:hAnsi="Times New Roman" w:cs="Times New Roman"/>
                <w:iCs/>
                <w:lang w:eastAsia="ar-SA"/>
              </w:rPr>
              <w:t>40702810544050034028</w:t>
            </w:r>
          </w:p>
          <w:p w:rsidR="008E2B74" w:rsidRPr="00ED25C6" w:rsidRDefault="008E2B74" w:rsidP="008E2B74">
            <w:pPr>
              <w:widowControl w:val="0"/>
              <w:tabs>
                <w:tab w:val="left" w:pos="1106"/>
                <w:tab w:val="left" w:pos="1276"/>
              </w:tabs>
              <w:suppressAutoHyphens/>
              <w:spacing w:after="0" w:line="216" w:lineRule="auto"/>
              <w:jc w:val="both"/>
              <w:rPr>
                <w:rFonts w:ascii="Times New Roman" w:eastAsia="Times New Roman" w:hAnsi="Times New Roman" w:cs="Times New Roman"/>
                <w:iCs/>
                <w:lang w:eastAsia="ar-SA"/>
              </w:rPr>
            </w:pPr>
            <w:r w:rsidRPr="00ED25C6">
              <w:rPr>
                <w:rFonts w:ascii="Times New Roman" w:eastAsia="Times New Roman" w:hAnsi="Times New Roman" w:cs="Times New Roman"/>
                <w:iCs/>
                <w:lang w:eastAsia="ar-SA"/>
              </w:rPr>
              <w:t xml:space="preserve">в Сибирский Банк ПАО «Сбербанк» </w:t>
            </w:r>
          </w:p>
          <w:p w:rsidR="008E2B74" w:rsidRPr="00ED25C6" w:rsidRDefault="008E2B74" w:rsidP="008E2B74">
            <w:pPr>
              <w:widowControl w:val="0"/>
              <w:tabs>
                <w:tab w:val="left" w:pos="1106"/>
                <w:tab w:val="left" w:pos="1276"/>
              </w:tabs>
              <w:suppressAutoHyphens/>
              <w:spacing w:after="0" w:line="216" w:lineRule="auto"/>
              <w:jc w:val="both"/>
              <w:rPr>
                <w:rFonts w:ascii="Times New Roman" w:eastAsia="Times New Roman" w:hAnsi="Times New Roman" w:cs="Times New Roman"/>
                <w:iCs/>
                <w:lang w:eastAsia="ar-SA"/>
              </w:rPr>
            </w:pPr>
            <w:r w:rsidRPr="00ED25C6">
              <w:rPr>
                <w:rFonts w:ascii="Times New Roman" w:eastAsia="Times New Roman" w:hAnsi="Times New Roman" w:cs="Times New Roman"/>
                <w:iCs/>
                <w:lang w:eastAsia="ar-SA"/>
              </w:rPr>
              <w:t>Кор/счет 30101810500000000641</w:t>
            </w:r>
          </w:p>
          <w:p w:rsidR="008E2B74" w:rsidRPr="00ED25C6" w:rsidRDefault="008E2B74" w:rsidP="008E2B74">
            <w:pPr>
              <w:widowControl w:val="0"/>
              <w:tabs>
                <w:tab w:val="left" w:pos="1106"/>
                <w:tab w:val="left" w:pos="1276"/>
              </w:tabs>
              <w:suppressAutoHyphens/>
              <w:spacing w:after="0" w:line="216" w:lineRule="auto"/>
              <w:jc w:val="both"/>
              <w:rPr>
                <w:rFonts w:ascii="Times New Roman" w:eastAsia="Times New Roman" w:hAnsi="Times New Roman" w:cs="Times New Roman"/>
                <w:iCs/>
                <w:lang w:eastAsia="ar-SA"/>
              </w:rPr>
            </w:pPr>
            <w:r w:rsidRPr="00ED25C6">
              <w:rPr>
                <w:rFonts w:ascii="Times New Roman" w:eastAsia="Times New Roman" w:hAnsi="Times New Roman" w:cs="Times New Roman"/>
                <w:iCs/>
                <w:lang w:eastAsia="ar-SA"/>
              </w:rPr>
              <w:t>БИК 045004641</w:t>
            </w:r>
          </w:p>
          <w:p w:rsidR="008E2B74" w:rsidRPr="00ED25C6" w:rsidRDefault="008E2B74" w:rsidP="008E2B74">
            <w:pPr>
              <w:widowControl w:val="0"/>
              <w:tabs>
                <w:tab w:val="left" w:pos="1106"/>
                <w:tab w:val="left" w:pos="1276"/>
              </w:tabs>
              <w:suppressAutoHyphens/>
              <w:spacing w:after="0" w:line="216" w:lineRule="auto"/>
              <w:jc w:val="both"/>
              <w:rPr>
                <w:rFonts w:ascii="Times New Roman" w:eastAsia="Times New Roman" w:hAnsi="Times New Roman" w:cs="Times New Roman"/>
                <w:iCs/>
                <w:lang w:eastAsia="ar-SA"/>
              </w:rPr>
            </w:pPr>
            <w:r w:rsidRPr="00ED25C6">
              <w:rPr>
                <w:rFonts w:ascii="Times New Roman" w:eastAsia="Times New Roman" w:hAnsi="Times New Roman" w:cs="Times New Roman"/>
                <w:iCs/>
                <w:lang w:eastAsia="ar-SA"/>
              </w:rPr>
              <w:t>По Доверенности</w:t>
            </w:r>
          </w:p>
          <w:p w:rsidR="008E2B74" w:rsidRPr="00ED25C6" w:rsidRDefault="008E2B74" w:rsidP="008E2B74">
            <w:pPr>
              <w:widowControl w:val="0"/>
              <w:tabs>
                <w:tab w:val="left" w:pos="1106"/>
                <w:tab w:val="left" w:pos="1276"/>
              </w:tabs>
              <w:suppressAutoHyphens/>
              <w:spacing w:after="0" w:line="216" w:lineRule="auto"/>
              <w:jc w:val="both"/>
              <w:rPr>
                <w:rFonts w:ascii="Times New Roman" w:eastAsia="Times New Roman" w:hAnsi="Times New Roman" w:cs="Times New Roman"/>
                <w:iCs/>
                <w:lang w:eastAsia="ar-SA"/>
              </w:rPr>
            </w:pPr>
          </w:p>
          <w:p w:rsidR="008E2B74" w:rsidRPr="00ED25C6" w:rsidRDefault="008E2B74" w:rsidP="008E2B74">
            <w:pPr>
              <w:widowControl w:val="0"/>
              <w:tabs>
                <w:tab w:val="left" w:pos="709"/>
                <w:tab w:val="left" w:pos="1276"/>
              </w:tabs>
              <w:suppressAutoHyphens/>
              <w:spacing w:after="0" w:line="240" w:lineRule="auto"/>
              <w:jc w:val="both"/>
              <w:rPr>
                <w:rFonts w:ascii="Times New Roman" w:eastAsia="Times New Roman" w:hAnsi="Times New Roman" w:cs="Times New Roman"/>
                <w:iCs/>
                <w:lang w:eastAsia="ar-SA"/>
              </w:rPr>
            </w:pPr>
            <w:r w:rsidRPr="00ED25C6">
              <w:rPr>
                <w:rFonts w:ascii="Times New Roman" w:eastAsia="Times New Roman" w:hAnsi="Times New Roman" w:cs="Times New Roman"/>
                <w:b/>
                <w:iCs/>
                <w:lang w:eastAsia="ar-SA"/>
              </w:rPr>
              <w:t>_____________________</w:t>
            </w:r>
            <w:r w:rsidRPr="00ED25C6">
              <w:rPr>
                <w:rFonts w:ascii="Times New Roman" w:eastAsia="Times New Roman" w:hAnsi="Times New Roman" w:cs="Times New Roman"/>
                <w:iCs/>
                <w:lang w:eastAsia="ar-SA"/>
              </w:rPr>
              <w:t>_/И.В.</w:t>
            </w:r>
            <w:r w:rsidR="00FB12E9" w:rsidRPr="00ED25C6">
              <w:rPr>
                <w:rFonts w:ascii="Times New Roman" w:eastAsia="Times New Roman" w:hAnsi="Times New Roman" w:cs="Times New Roman"/>
                <w:iCs/>
                <w:lang w:eastAsia="ar-SA"/>
              </w:rPr>
              <w:t xml:space="preserve"> </w:t>
            </w:r>
            <w:r w:rsidRPr="00ED25C6">
              <w:rPr>
                <w:rFonts w:ascii="Times New Roman" w:eastAsia="Times New Roman" w:hAnsi="Times New Roman" w:cs="Times New Roman"/>
                <w:iCs/>
                <w:lang w:eastAsia="ar-SA"/>
              </w:rPr>
              <w:t>Павлова/</w:t>
            </w:r>
          </w:p>
          <w:p w:rsidR="008E2B74" w:rsidRPr="00ED25C6" w:rsidRDefault="008E2B74" w:rsidP="008E2B74">
            <w:pPr>
              <w:widowControl w:val="0"/>
              <w:tabs>
                <w:tab w:val="left" w:pos="1106"/>
                <w:tab w:val="left" w:pos="1276"/>
              </w:tabs>
              <w:suppressAutoHyphens/>
              <w:spacing w:after="0" w:line="240" w:lineRule="auto"/>
              <w:jc w:val="both"/>
              <w:rPr>
                <w:rFonts w:ascii="Times New Roman" w:eastAsia="Times New Roman" w:hAnsi="Times New Roman" w:cs="Times New Roman"/>
                <w:b/>
                <w:iCs/>
                <w:lang w:eastAsia="ar-SA"/>
              </w:rPr>
            </w:pPr>
            <w:r w:rsidRPr="00ED25C6">
              <w:rPr>
                <w:rFonts w:ascii="Times New Roman" w:eastAsia="Times New Roman" w:hAnsi="Times New Roman" w:cs="Times New Roman"/>
                <w:iCs/>
                <w:lang w:eastAsia="ar-SA"/>
              </w:rPr>
              <w:t xml:space="preserve">   МП</w:t>
            </w:r>
          </w:p>
          <w:p w:rsidR="003241B9" w:rsidRPr="00ED25C6" w:rsidRDefault="003241B9" w:rsidP="008E2B74">
            <w:pPr>
              <w:widowControl w:val="0"/>
              <w:tabs>
                <w:tab w:val="left" w:pos="1106"/>
                <w:tab w:val="left" w:pos="1276"/>
              </w:tabs>
              <w:suppressAutoHyphens/>
              <w:spacing w:after="0" w:line="240" w:lineRule="auto"/>
              <w:jc w:val="both"/>
              <w:rPr>
                <w:rFonts w:ascii="Times New Roman" w:eastAsia="Times New Roman" w:hAnsi="Times New Roman" w:cs="Times New Roman"/>
                <w:b/>
                <w:iCs/>
                <w:lang w:eastAsia="ar-SA"/>
              </w:rPr>
            </w:pPr>
          </w:p>
        </w:tc>
        <w:tc>
          <w:tcPr>
            <w:tcW w:w="5103" w:type="dxa"/>
            <w:shd w:val="clear" w:color="auto" w:fill="auto"/>
          </w:tcPr>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
                <w:lang w:eastAsia="ru-RU"/>
              </w:rPr>
            </w:pPr>
            <w:r w:rsidRPr="00ED25C6">
              <w:rPr>
                <w:rFonts w:ascii="Times New Roman" w:eastAsia="Times New Roman" w:hAnsi="Times New Roman" w:cs="Times New Roman"/>
                <w:b/>
                <w:iCs/>
                <w:lang w:eastAsia="ar-SA"/>
              </w:rPr>
              <w:t xml:space="preserve">УЧАСТНИК ДОЛЕВОГО СТРОИТЕЛЬСТВА: </w:t>
            </w:r>
            <w:r w:rsidRPr="00ED25C6">
              <w:rPr>
                <w:rFonts w:ascii="Times New Roman" w:eastAsia="Times New Roman" w:hAnsi="Times New Roman" w:cs="Times New Roman"/>
                <w:b/>
                <w:lang w:eastAsia="ru-RU"/>
              </w:rPr>
              <w:t xml:space="preserve"> </w:t>
            </w:r>
          </w:p>
          <w:p w:rsidR="003241B9" w:rsidRPr="00ED25C6" w:rsidRDefault="008739C0" w:rsidP="00697927">
            <w:pPr>
              <w:widowControl w:val="0"/>
              <w:tabs>
                <w:tab w:val="left" w:pos="1106"/>
                <w:tab w:val="left" w:pos="1276"/>
              </w:tabs>
              <w:suppressAutoHyphens/>
              <w:spacing w:after="0" w:line="240" w:lineRule="auto"/>
              <w:jc w:val="both"/>
              <w:rPr>
                <w:rFonts w:ascii="Times New Roman" w:eastAsia="Times New Roman" w:hAnsi="Times New Roman" w:cs="Times New Roman"/>
                <w:iCs/>
                <w:lang w:eastAsia="ar-SA"/>
              </w:rPr>
            </w:pPr>
            <w:r w:rsidRPr="00ED25C6">
              <w:rPr>
                <w:rFonts w:ascii="Times New Roman" w:eastAsia="Times New Roman" w:hAnsi="Times New Roman" w:cs="Times New Roman"/>
                <w:b/>
                <w:iCs/>
                <w:lang w:eastAsia="ar-SA"/>
              </w:rPr>
              <w:t xml:space="preserve"> </w:t>
            </w:r>
            <w:r w:rsidR="0018071C" w:rsidRPr="00ED25C6">
              <w:rPr>
                <w:rFonts w:ascii="Times New Roman" w:hAnsi="Times New Roman" w:cs="Times New Roman"/>
                <w:b/>
              </w:rPr>
              <w:t>Гражданин РФ (ФИО)</w:t>
            </w:r>
            <w:r w:rsidR="0018071C" w:rsidRPr="00ED25C6">
              <w:rPr>
                <w:rFonts w:ascii="Times New Roman" w:hAnsi="Times New Roman" w:cs="Times New Roman"/>
                <w:b/>
                <w:color w:val="000000"/>
                <w:shd w:val="clear" w:color="auto" w:fill="FFFFFF"/>
              </w:rPr>
              <w:t>, (</w:t>
            </w:r>
            <w:r w:rsidR="0018071C" w:rsidRPr="00ED25C6">
              <w:rPr>
                <w:rFonts w:ascii="Times New Roman" w:hAnsi="Times New Roman" w:cs="Times New Roman"/>
                <w:shd w:val="clear" w:color="auto" w:fill="FFFFFF"/>
              </w:rPr>
              <w:t xml:space="preserve">дата рождения) </w:t>
            </w:r>
            <w:r w:rsidR="0018071C" w:rsidRPr="00ED25C6">
              <w:rPr>
                <w:rFonts w:ascii="Times New Roman" w:hAnsi="Times New Roman" w:cs="Times New Roman"/>
                <w:color w:val="000000"/>
                <w:shd w:val="clear" w:color="auto" w:fill="FFFFFF"/>
              </w:rPr>
              <w:t>года рождения, место рождения: ____, паспорт ___ ____________, выдан (кем) (когда) года, код подразделения, состоит на регистрационном учете по адресу: ______, СНИЛС: _______</w:t>
            </w:r>
          </w:p>
          <w:p w:rsidR="0018071C" w:rsidRPr="00ED25C6" w:rsidRDefault="0018071C" w:rsidP="003241B9">
            <w:pPr>
              <w:widowControl w:val="0"/>
              <w:tabs>
                <w:tab w:val="left" w:pos="1106"/>
                <w:tab w:val="left" w:pos="1276"/>
              </w:tabs>
              <w:suppressAutoHyphens/>
              <w:spacing w:after="0" w:line="240" w:lineRule="auto"/>
              <w:ind w:firstLine="34"/>
              <w:jc w:val="both"/>
              <w:rPr>
                <w:rFonts w:ascii="Times New Roman" w:eastAsia="Times New Roman" w:hAnsi="Times New Roman" w:cs="Times New Roman"/>
                <w:iCs/>
                <w:lang w:eastAsia="ar-SA"/>
              </w:rPr>
            </w:pPr>
          </w:p>
          <w:p w:rsidR="003241B9" w:rsidRPr="00ED25C6" w:rsidRDefault="00BC6789" w:rsidP="003241B9">
            <w:pPr>
              <w:widowControl w:val="0"/>
              <w:tabs>
                <w:tab w:val="left" w:pos="1106"/>
                <w:tab w:val="left" w:pos="1276"/>
              </w:tabs>
              <w:suppressAutoHyphens/>
              <w:spacing w:after="0" w:line="240" w:lineRule="auto"/>
              <w:ind w:firstLine="34"/>
              <w:jc w:val="both"/>
              <w:rPr>
                <w:rFonts w:ascii="Times New Roman" w:eastAsia="Times New Roman" w:hAnsi="Times New Roman" w:cs="Times New Roman"/>
                <w:iCs/>
                <w:lang w:eastAsia="ar-SA"/>
              </w:rPr>
            </w:pPr>
            <w:r w:rsidRPr="00ED25C6">
              <w:rPr>
                <w:rFonts w:ascii="Times New Roman" w:eastAsia="Times New Roman" w:hAnsi="Times New Roman" w:cs="Times New Roman"/>
                <w:iCs/>
                <w:lang w:eastAsia="ar-SA"/>
              </w:rPr>
              <w:t>Т</w:t>
            </w:r>
            <w:r w:rsidR="00FA338D" w:rsidRPr="00ED25C6">
              <w:rPr>
                <w:rFonts w:ascii="Times New Roman" w:eastAsia="Times New Roman" w:hAnsi="Times New Roman" w:cs="Times New Roman"/>
                <w:iCs/>
                <w:lang w:eastAsia="ar-SA"/>
              </w:rPr>
              <w:t>ел:</w:t>
            </w:r>
            <w:r w:rsidR="008739C0" w:rsidRPr="00ED25C6">
              <w:rPr>
                <w:rFonts w:ascii="Times New Roman" w:eastAsia="Times New Roman" w:hAnsi="Times New Roman" w:cs="Times New Roman"/>
                <w:iCs/>
                <w:lang w:eastAsia="ar-SA"/>
              </w:rPr>
              <w:t xml:space="preserve"> </w:t>
            </w:r>
            <w:r w:rsidR="0018071C" w:rsidRPr="00ED25C6">
              <w:rPr>
                <w:rFonts w:ascii="Times New Roman" w:eastAsia="Times New Roman" w:hAnsi="Times New Roman" w:cs="Times New Roman"/>
                <w:iCs/>
                <w:lang w:eastAsia="ar-SA"/>
              </w:rPr>
              <w:t>+7 (_)</w:t>
            </w:r>
            <w:r w:rsidR="008F67B6" w:rsidRPr="00ED25C6">
              <w:rPr>
                <w:rFonts w:ascii="Times New Roman" w:eastAsia="Times New Roman" w:hAnsi="Times New Roman" w:cs="Times New Roman"/>
                <w:iCs/>
                <w:lang w:eastAsia="ar-SA"/>
              </w:rPr>
              <w:t>-</w:t>
            </w:r>
            <w:r w:rsidR="0018071C" w:rsidRPr="00ED25C6">
              <w:rPr>
                <w:rFonts w:ascii="Times New Roman" w:eastAsia="Times New Roman" w:hAnsi="Times New Roman" w:cs="Times New Roman"/>
                <w:iCs/>
                <w:lang w:eastAsia="ar-SA"/>
              </w:rPr>
              <w:t>__</w:t>
            </w:r>
            <w:r w:rsidR="008F67B6" w:rsidRPr="00ED25C6">
              <w:rPr>
                <w:rFonts w:ascii="Times New Roman" w:eastAsia="Times New Roman" w:hAnsi="Times New Roman" w:cs="Times New Roman"/>
                <w:iCs/>
                <w:lang w:eastAsia="ar-SA"/>
              </w:rPr>
              <w:t>-</w:t>
            </w:r>
            <w:r w:rsidR="0018071C" w:rsidRPr="00ED25C6">
              <w:rPr>
                <w:rFonts w:ascii="Times New Roman" w:eastAsia="Times New Roman" w:hAnsi="Times New Roman" w:cs="Times New Roman"/>
                <w:iCs/>
                <w:lang w:eastAsia="ar-SA"/>
              </w:rPr>
              <w:t>__</w:t>
            </w:r>
            <w:r w:rsidR="008F67B6" w:rsidRPr="00ED25C6">
              <w:rPr>
                <w:rFonts w:ascii="Times New Roman" w:eastAsia="Times New Roman" w:hAnsi="Times New Roman" w:cs="Times New Roman"/>
                <w:iCs/>
                <w:lang w:eastAsia="ar-SA"/>
              </w:rPr>
              <w:t>-</w:t>
            </w:r>
            <w:r w:rsidR="0018071C" w:rsidRPr="00ED25C6">
              <w:rPr>
                <w:rFonts w:ascii="Times New Roman" w:eastAsia="Times New Roman" w:hAnsi="Times New Roman" w:cs="Times New Roman"/>
                <w:iCs/>
                <w:lang w:eastAsia="ar-SA"/>
              </w:rPr>
              <w:t>__</w:t>
            </w:r>
          </w:p>
          <w:p w:rsidR="0018071C" w:rsidRPr="00ED25C6" w:rsidRDefault="0018071C" w:rsidP="003241B9">
            <w:pPr>
              <w:widowControl w:val="0"/>
              <w:tabs>
                <w:tab w:val="left" w:pos="1106"/>
                <w:tab w:val="left" w:pos="1276"/>
              </w:tabs>
              <w:suppressAutoHyphens/>
              <w:spacing w:after="0" w:line="240" w:lineRule="auto"/>
              <w:ind w:firstLine="34"/>
              <w:jc w:val="both"/>
              <w:rPr>
                <w:rFonts w:ascii="Times New Roman" w:eastAsia="Times New Roman" w:hAnsi="Times New Roman" w:cs="Times New Roman"/>
                <w:iCs/>
                <w:lang w:eastAsia="ar-SA"/>
              </w:rPr>
            </w:pPr>
          </w:p>
          <w:p w:rsidR="003241B9" w:rsidRPr="00ED25C6" w:rsidRDefault="00FA338D" w:rsidP="003241B9">
            <w:pPr>
              <w:widowControl w:val="0"/>
              <w:tabs>
                <w:tab w:val="left" w:pos="1106"/>
                <w:tab w:val="left" w:pos="1276"/>
              </w:tabs>
              <w:suppressAutoHyphens/>
              <w:spacing w:after="0" w:line="240" w:lineRule="auto"/>
              <w:ind w:firstLine="34"/>
              <w:jc w:val="both"/>
              <w:rPr>
                <w:rFonts w:ascii="Times New Roman" w:eastAsia="Times New Roman" w:hAnsi="Times New Roman" w:cs="Times New Roman"/>
                <w:iCs/>
                <w:lang w:eastAsia="ar-SA"/>
              </w:rPr>
            </w:pPr>
            <w:r w:rsidRPr="00ED25C6">
              <w:rPr>
                <w:rFonts w:ascii="Times New Roman" w:eastAsia="Times New Roman" w:hAnsi="Times New Roman" w:cs="Times New Roman"/>
                <w:iCs/>
                <w:lang w:val="en-US" w:eastAsia="ar-SA"/>
              </w:rPr>
              <w:t>e</w:t>
            </w:r>
            <w:r w:rsidRPr="00ED25C6">
              <w:rPr>
                <w:rFonts w:ascii="Times New Roman" w:eastAsia="Times New Roman" w:hAnsi="Times New Roman" w:cs="Times New Roman"/>
                <w:iCs/>
                <w:lang w:eastAsia="ar-SA"/>
              </w:rPr>
              <w:t>-</w:t>
            </w:r>
            <w:r w:rsidRPr="00ED25C6">
              <w:rPr>
                <w:rFonts w:ascii="Times New Roman" w:eastAsia="Times New Roman" w:hAnsi="Times New Roman" w:cs="Times New Roman"/>
                <w:iCs/>
                <w:lang w:val="en-US" w:eastAsia="ar-SA"/>
              </w:rPr>
              <w:t>mail</w:t>
            </w:r>
            <w:r w:rsidRPr="00ED25C6">
              <w:rPr>
                <w:rFonts w:ascii="Times New Roman" w:eastAsia="Times New Roman" w:hAnsi="Times New Roman" w:cs="Times New Roman"/>
                <w:iCs/>
                <w:lang w:eastAsia="ar-SA"/>
              </w:rPr>
              <w:t>:</w:t>
            </w:r>
            <w:r w:rsidR="008F67B6" w:rsidRPr="00ED25C6">
              <w:rPr>
                <w:rFonts w:ascii="Times New Roman" w:eastAsia="Times New Roman" w:hAnsi="Times New Roman" w:cs="Times New Roman"/>
                <w:iCs/>
                <w:lang w:eastAsia="ar-SA"/>
              </w:rPr>
              <w:t xml:space="preserve"> </w:t>
            </w:r>
            <w:r w:rsidR="0018071C" w:rsidRPr="00ED25C6">
              <w:rPr>
                <w:rFonts w:ascii="Times New Roman" w:eastAsia="Times New Roman" w:hAnsi="Times New Roman" w:cs="Times New Roman"/>
                <w:iCs/>
                <w:lang w:eastAsia="ar-SA"/>
              </w:rPr>
              <w:t>________</w:t>
            </w:r>
            <w:r w:rsidR="008F67B6" w:rsidRPr="00ED25C6">
              <w:rPr>
                <w:rFonts w:ascii="Times New Roman" w:eastAsia="Times New Roman" w:hAnsi="Times New Roman" w:cs="Times New Roman"/>
                <w:iCs/>
                <w:lang w:eastAsia="ar-SA"/>
              </w:rPr>
              <w:t>@</w:t>
            </w:r>
            <w:r w:rsidR="0018071C" w:rsidRPr="00ED25C6">
              <w:rPr>
                <w:rFonts w:ascii="Times New Roman" w:eastAsia="Times New Roman" w:hAnsi="Times New Roman" w:cs="Times New Roman"/>
                <w:iCs/>
                <w:lang w:eastAsia="ar-SA"/>
              </w:rPr>
              <w:t>_____</w:t>
            </w:r>
            <w:r w:rsidR="008F67B6" w:rsidRPr="00ED25C6">
              <w:rPr>
                <w:rFonts w:ascii="Times New Roman" w:eastAsia="Times New Roman" w:hAnsi="Times New Roman" w:cs="Times New Roman"/>
                <w:iCs/>
                <w:lang w:eastAsia="ar-SA"/>
              </w:rPr>
              <w:t>.</w:t>
            </w:r>
            <w:r w:rsidR="008F67B6" w:rsidRPr="00ED25C6">
              <w:rPr>
                <w:rFonts w:ascii="Times New Roman" w:eastAsia="Times New Roman" w:hAnsi="Times New Roman" w:cs="Times New Roman"/>
                <w:iCs/>
                <w:lang w:val="en-US" w:eastAsia="ar-SA"/>
              </w:rPr>
              <w:t>ru</w:t>
            </w:r>
          </w:p>
          <w:p w:rsidR="003241B9" w:rsidRPr="00ED25C6" w:rsidRDefault="003241B9" w:rsidP="003241B9">
            <w:pPr>
              <w:widowControl w:val="0"/>
              <w:tabs>
                <w:tab w:val="left" w:pos="1106"/>
                <w:tab w:val="left" w:pos="1276"/>
              </w:tabs>
              <w:suppressAutoHyphens/>
              <w:spacing w:after="0" w:line="240" w:lineRule="auto"/>
              <w:ind w:firstLine="34"/>
              <w:jc w:val="both"/>
              <w:rPr>
                <w:rFonts w:ascii="Times New Roman" w:eastAsia="Times New Roman" w:hAnsi="Times New Roman" w:cs="Times New Roman"/>
                <w:iCs/>
                <w:lang w:eastAsia="ar-SA"/>
              </w:rPr>
            </w:pPr>
          </w:p>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iCs/>
                <w:lang w:eastAsia="ar-SA"/>
              </w:rPr>
            </w:pPr>
          </w:p>
          <w:p w:rsidR="0018071C" w:rsidRPr="00ED25C6" w:rsidRDefault="0018071C" w:rsidP="003241B9">
            <w:pPr>
              <w:widowControl w:val="0"/>
              <w:tabs>
                <w:tab w:val="left" w:pos="1106"/>
                <w:tab w:val="left" w:pos="1276"/>
              </w:tabs>
              <w:suppressAutoHyphens/>
              <w:spacing w:after="0" w:line="240" w:lineRule="auto"/>
              <w:ind w:firstLine="34"/>
              <w:jc w:val="both"/>
              <w:rPr>
                <w:rFonts w:ascii="Times New Roman" w:eastAsia="Times New Roman" w:hAnsi="Times New Roman" w:cs="Times New Roman"/>
                <w:iCs/>
                <w:lang w:eastAsia="ar-SA"/>
              </w:rPr>
            </w:pPr>
          </w:p>
          <w:p w:rsidR="0018071C" w:rsidRPr="00ED25C6" w:rsidRDefault="0018071C" w:rsidP="003241B9">
            <w:pPr>
              <w:widowControl w:val="0"/>
              <w:tabs>
                <w:tab w:val="left" w:pos="1106"/>
                <w:tab w:val="left" w:pos="1276"/>
              </w:tabs>
              <w:suppressAutoHyphens/>
              <w:spacing w:after="0" w:line="240" w:lineRule="auto"/>
              <w:ind w:firstLine="34"/>
              <w:jc w:val="both"/>
              <w:rPr>
                <w:rFonts w:ascii="Times New Roman" w:eastAsia="Times New Roman" w:hAnsi="Times New Roman" w:cs="Times New Roman"/>
                <w:iCs/>
                <w:lang w:eastAsia="ar-SA"/>
              </w:rPr>
            </w:pPr>
          </w:p>
          <w:p w:rsidR="0018071C" w:rsidRPr="00ED25C6" w:rsidRDefault="0018071C" w:rsidP="003241B9">
            <w:pPr>
              <w:widowControl w:val="0"/>
              <w:tabs>
                <w:tab w:val="left" w:pos="1106"/>
                <w:tab w:val="left" w:pos="1276"/>
              </w:tabs>
              <w:suppressAutoHyphens/>
              <w:spacing w:after="0" w:line="240" w:lineRule="auto"/>
              <w:ind w:firstLine="34"/>
              <w:jc w:val="both"/>
              <w:rPr>
                <w:rFonts w:ascii="Times New Roman" w:eastAsia="Times New Roman" w:hAnsi="Times New Roman" w:cs="Times New Roman"/>
                <w:iCs/>
                <w:lang w:eastAsia="ar-SA"/>
              </w:rPr>
            </w:pPr>
          </w:p>
          <w:p w:rsidR="003241B9" w:rsidRPr="00ED25C6" w:rsidRDefault="00BC6789" w:rsidP="0018071C">
            <w:pPr>
              <w:widowControl w:val="0"/>
              <w:tabs>
                <w:tab w:val="left" w:pos="1106"/>
                <w:tab w:val="left" w:pos="1276"/>
              </w:tabs>
              <w:suppressAutoHyphens/>
              <w:spacing w:after="0" w:line="240" w:lineRule="auto"/>
              <w:jc w:val="both"/>
              <w:rPr>
                <w:rFonts w:ascii="Times New Roman" w:eastAsia="Times New Roman" w:hAnsi="Times New Roman" w:cs="Times New Roman"/>
                <w:iCs/>
                <w:lang w:eastAsia="ar-SA"/>
              </w:rPr>
            </w:pPr>
            <w:r w:rsidRPr="00ED25C6">
              <w:rPr>
                <w:rFonts w:ascii="Times New Roman" w:eastAsia="Times New Roman" w:hAnsi="Times New Roman" w:cs="Times New Roman"/>
                <w:iCs/>
                <w:lang w:eastAsia="ar-SA"/>
              </w:rPr>
              <w:t>_______</w:t>
            </w:r>
            <w:r w:rsidR="00F8082C" w:rsidRPr="00ED25C6">
              <w:rPr>
                <w:rFonts w:ascii="Times New Roman" w:eastAsia="Times New Roman" w:hAnsi="Times New Roman" w:cs="Times New Roman"/>
                <w:iCs/>
                <w:lang w:eastAsia="ar-SA"/>
              </w:rPr>
              <w:t>_____________/</w:t>
            </w:r>
            <w:r w:rsidR="0018071C" w:rsidRPr="00ED25C6">
              <w:rPr>
                <w:rFonts w:ascii="Times New Roman" w:eastAsia="Times New Roman" w:hAnsi="Times New Roman" w:cs="Times New Roman"/>
                <w:iCs/>
                <w:lang w:eastAsia="ar-SA"/>
              </w:rPr>
              <w:t>______________</w:t>
            </w:r>
            <w:r w:rsidR="003241B9" w:rsidRPr="00ED25C6">
              <w:rPr>
                <w:rFonts w:ascii="Times New Roman" w:eastAsia="Times New Roman" w:hAnsi="Times New Roman" w:cs="Times New Roman"/>
                <w:iCs/>
                <w:lang w:eastAsia="ar-SA"/>
              </w:rPr>
              <w:t xml:space="preserve">/                                  </w:t>
            </w:r>
          </w:p>
          <w:p w:rsidR="003241B9" w:rsidRPr="00ED25C6" w:rsidRDefault="003241B9" w:rsidP="003241B9">
            <w:pPr>
              <w:widowControl w:val="0"/>
              <w:tabs>
                <w:tab w:val="left" w:pos="1106"/>
                <w:tab w:val="left" w:pos="1276"/>
              </w:tabs>
              <w:suppressAutoHyphens/>
              <w:spacing w:after="0" w:line="240" w:lineRule="auto"/>
              <w:ind w:firstLine="34"/>
              <w:jc w:val="both"/>
              <w:rPr>
                <w:rFonts w:ascii="Times New Roman" w:eastAsia="Times New Roman" w:hAnsi="Times New Roman" w:cs="Times New Roman"/>
                <w:b/>
                <w:iCs/>
                <w:lang w:eastAsia="ar-SA"/>
              </w:rPr>
            </w:pPr>
          </w:p>
        </w:tc>
      </w:tr>
    </w:tbl>
    <w:p w:rsidR="003241B9" w:rsidRPr="00ED25C6" w:rsidRDefault="003241B9" w:rsidP="003241B9">
      <w:pPr>
        <w:widowControl w:val="0"/>
        <w:tabs>
          <w:tab w:val="left" w:pos="1106"/>
          <w:tab w:val="left" w:pos="1276"/>
        </w:tabs>
        <w:suppressAutoHyphens/>
        <w:spacing w:after="0" w:line="216" w:lineRule="auto"/>
        <w:jc w:val="both"/>
        <w:rPr>
          <w:rFonts w:ascii="Times New Roman" w:eastAsia="Times New Roman" w:hAnsi="Times New Roman" w:cs="Times New Roman"/>
          <w:b/>
          <w:iCs/>
          <w:lang w:eastAsia="ar-SA"/>
        </w:rPr>
        <w:sectPr w:rsidR="003241B9" w:rsidRPr="00ED25C6" w:rsidSect="007E5E45">
          <w:pgSz w:w="11906" w:h="16838"/>
          <w:pgMar w:top="993" w:right="707" w:bottom="851" w:left="851" w:header="720" w:footer="607" w:gutter="0"/>
          <w:cols w:space="720"/>
          <w:docGrid w:linePitch="360"/>
        </w:sectPr>
      </w:pPr>
    </w:p>
    <w:p w:rsidR="003241B9" w:rsidRPr="00ED25C6" w:rsidRDefault="003241B9" w:rsidP="006D49A4">
      <w:pPr>
        <w:widowControl w:val="0"/>
        <w:tabs>
          <w:tab w:val="left" w:pos="1106"/>
          <w:tab w:val="left" w:pos="1276"/>
        </w:tabs>
        <w:suppressAutoHyphens/>
        <w:spacing w:after="0" w:line="216" w:lineRule="auto"/>
        <w:jc w:val="right"/>
        <w:rPr>
          <w:rFonts w:ascii="Times New Roman" w:eastAsia="Times New Roman" w:hAnsi="Times New Roman" w:cs="Times New Roman"/>
          <w:b/>
          <w:iCs/>
          <w:sz w:val="24"/>
          <w:szCs w:val="24"/>
          <w:lang w:eastAsia="ar-SA"/>
        </w:rPr>
      </w:pPr>
      <w:r w:rsidRPr="00ED25C6">
        <w:rPr>
          <w:rFonts w:ascii="Times New Roman" w:eastAsia="Times New Roman" w:hAnsi="Times New Roman" w:cs="Times New Roman"/>
          <w:b/>
          <w:iCs/>
          <w:sz w:val="24"/>
          <w:szCs w:val="24"/>
          <w:lang w:eastAsia="ar-SA"/>
        </w:rPr>
        <w:lastRenderedPageBreak/>
        <w:t xml:space="preserve">                                                                                                                                                                                                                                                                                                            </w:t>
      </w:r>
      <w:r w:rsidR="008E2B74" w:rsidRPr="00ED25C6">
        <w:rPr>
          <w:rFonts w:ascii="Times New Roman" w:eastAsia="Times New Roman" w:hAnsi="Times New Roman" w:cs="Times New Roman"/>
          <w:b/>
          <w:iCs/>
          <w:sz w:val="24"/>
          <w:szCs w:val="24"/>
          <w:lang w:eastAsia="ar-SA"/>
        </w:rPr>
        <w:t xml:space="preserve">                            </w:t>
      </w:r>
      <w:r w:rsidRPr="00ED25C6">
        <w:rPr>
          <w:rFonts w:ascii="Times New Roman" w:eastAsia="Times New Roman" w:hAnsi="Times New Roman" w:cs="Times New Roman"/>
          <w:b/>
          <w:iCs/>
          <w:sz w:val="24"/>
          <w:szCs w:val="24"/>
          <w:lang w:eastAsia="ar-SA"/>
        </w:rPr>
        <w:t xml:space="preserve">     </w:t>
      </w:r>
      <w:r w:rsidR="00E9640F" w:rsidRPr="00ED25C6">
        <w:rPr>
          <w:rFonts w:ascii="Times New Roman" w:eastAsia="Times New Roman" w:hAnsi="Times New Roman" w:cs="Times New Roman"/>
          <w:b/>
          <w:iCs/>
          <w:sz w:val="24"/>
          <w:szCs w:val="24"/>
          <w:lang w:eastAsia="ar-SA"/>
        </w:rPr>
        <w:t xml:space="preserve">               </w:t>
      </w:r>
      <w:r w:rsidR="00773134" w:rsidRPr="00ED25C6">
        <w:rPr>
          <w:rFonts w:ascii="Times New Roman" w:eastAsia="Times New Roman" w:hAnsi="Times New Roman" w:cs="Times New Roman"/>
          <w:b/>
          <w:iCs/>
          <w:sz w:val="24"/>
          <w:szCs w:val="24"/>
          <w:lang w:eastAsia="ar-SA"/>
        </w:rPr>
        <w:t xml:space="preserve">                     </w:t>
      </w:r>
      <w:r w:rsidRPr="00ED25C6">
        <w:rPr>
          <w:rFonts w:ascii="Times New Roman" w:eastAsia="Times New Roman" w:hAnsi="Times New Roman" w:cs="Times New Roman"/>
          <w:b/>
          <w:iCs/>
          <w:sz w:val="24"/>
          <w:szCs w:val="24"/>
          <w:lang w:eastAsia="ar-SA"/>
        </w:rPr>
        <w:t xml:space="preserve">Приложение №1 </w:t>
      </w:r>
    </w:p>
    <w:p w:rsidR="003241B9" w:rsidRPr="00ED25C6" w:rsidRDefault="00AD48C3" w:rsidP="006D49A4">
      <w:pPr>
        <w:suppressAutoHyphens/>
        <w:spacing w:after="0" w:line="240" w:lineRule="auto"/>
        <w:jc w:val="right"/>
        <w:rPr>
          <w:rFonts w:ascii="Times New Roman" w:eastAsia="Arial" w:hAnsi="Times New Roman" w:cs="Times New Roman"/>
          <w:b/>
          <w:bCs/>
          <w:sz w:val="24"/>
          <w:szCs w:val="24"/>
          <w:lang w:eastAsia="ar-SA"/>
        </w:rPr>
      </w:pPr>
      <w:r w:rsidRPr="00ED25C6">
        <w:rPr>
          <w:rFonts w:ascii="Times New Roman" w:eastAsia="Arial" w:hAnsi="Times New Roman" w:cs="Times New Roman"/>
          <w:b/>
          <w:bCs/>
          <w:i/>
          <w:sz w:val="24"/>
          <w:szCs w:val="24"/>
          <w:lang w:eastAsia="ar-SA"/>
        </w:rPr>
        <w:t xml:space="preserve">                                                                                                                      </w:t>
      </w:r>
      <w:r w:rsidR="006D49A4" w:rsidRPr="00ED25C6">
        <w:rPr>
          <w:rFonts w:ascii="Times New Roman" w:eastAsia="Arial" w:hAnsi="Times New Roman" w:cs="Times New Roman"/>
          <w:b/>
          <w:bCs/>
          <w:i/>
          <w:sz w:val="24"/>
          <w:szCs w:val="24"/>
          <w:lang w:eastAsia="ar-SA"/>
        </w:rPr>
        <w:t xml:space="preserve">                 </w:t>
      </w:r>
      <w:r w:rsidRPr="00ED25C6">
        <w:rPr>
          <w:rFonts w:ascii="Times New Roman" w:eastAsia="Arial" w:hAnsi="Times New Roman" w:cs="Times New Roman"/>
          <w:b/>
          <w:bCs/>
          <w:i/>
          <w:sz w:val="24"/>
          <w:szCs w:val="24"/>
          <w:lang w:eastAsia="ar-SA"/>
        </w:rPr>
        <w:t xml:space="preserve"> </w:t>
      </w:r>
      <w:r w:rsidR="00D23C37" w:rsidRPr="00ED25C6">
        <w:rPr>
          <w:rFonts w:ascii="Times New Roman" w:eastAsia="Arial" w:hAnsi="Times New Roman" w:cs="Times New Roman"/>
          <w:b/>
          <w:bCs/>
          <w:i/>
          <w:sz w:val="24"/>
          <w:szCs w:val="24"/>
          <w:lang w:eastAsia="ar-SA"/>
        </w:rPr>
        <w:t xml:space="preserve">к Договору </w:t>
      </w:r>
      <w:r w:rsidR="0018071C" w:rsidRPr="00ED25C6">
        <w:rPr>
          <w:rFonts w:ascii="Times New Roman" w:eastAsia="Arial" w:hAnsi="Times New Roman" w:cs="Times New Roman"/>
          <w:b/>
          <w:bCs/>
          <w:i/>
          <w:sz w:val="24"/>
          <w:szCs w:val="24"/>
          <w:lang w:eastAsia="ar-SA"/>
        </w:rPr>
        <w:t>_______________</w:t>
      </w:r>
      <w:r w:rsidR="00DD78F5" w:rsidRPr="00ED25C6">
        <w:rPr>
          <w:rFonts w:ascii="Times New Roman" w:eastAsia="Arial" w:hAnsi="Times New Roman" w:cs="Times New Roman"/>
          <w:b/>
          <w:bCs/>
          <w:i/>
          <w:sz w:val="24"/>
          <w:szCs w:val="24"/>
          <w:lang w:eastAsia="ar-SA"/>
        </w:rPr>
        <w:t xml:space="preserve"> </w:t>
      </w:r>
      <w:r w:rsidR="003241B9" w:rsidRPr="00ED25C6">
        <w:rPr>
          <w:rFonts w:ascii="Times New Roman" w:eastAsia="Arial" w:hAnsi="Times New Roman" w:cs="Times New Roman"/>
          <w:b/>
          <w:bCs/>
          <w:sz w:val="24"/>
          <w:szCs w:val="24"/>
          <w:lang w:eastAsia="ar-SA"/>
        </w:rPr>
        <w:t>участия в долевом строительстве</w:t>
      </w:r>
      <w:r w:rsidR="003241B9" w:rsidRPr="00ED25C6">
        <w:rPr>
          <w:rFonts w:ascii="Times New Roman" w:eastAsia="Arial" w:hAnsi="Times New Roman" w:cs="Times New Roman"/>
          <w:b/>
          <w:bCs/>
          <w:i/>
          <w:sz w:val="24"/>
          <w:szCs w:val="24"/>
          <w:lang w:eastAsia="ar-SA"/>
        </w:rPr>
        <w:t xml:space="preserve">   </w:t>
      </w:r>
    </w:p>
    <w:p w:rsidR="003241B9" w:rsidRPr="00ED25C6" w:rsidRDefault="003241B9" w:rsidP="006D49A4">
      <w:pPr>
        <w:suppressAutoHyphens/>
        <w:spacing w:after="0" w:line="240" w:lineRule="auto"/>
        <w:jc w:val="right"/>
        <w:rPr>
          <w:rFonts w:ascii="Times New Roman" w:eastAsia="Arial" w:hAnsi="Times New Roman" w:cs="Times New Roman"/>
          <w:b/>
          <w:bCs/>
          <w:i/>
          <w:sz w:val="24"/>
          <w:szCs w:val="24"/>
          <w:lang w:eastAsia="ar-SA"/>
        </w:rPr>
      </w:pPr>
      <w:r w:rsidRPr="00ED25C6">
        <w:rPr>
          <w:rFonts w:ascii="Times New Roman" w:eastAsia="Arial" w:hAnsi="Times New Roman" w:cs="Times New Roman"/>
          <w:b/>
          <w:bCs/>
          <w:i/>
          <w:sz w:val="24"/>
          <w:szCs w:val="24"/>
          <w:lang w:eastAsia="ar-SA"/>
        </w:rPr>
        <w:t>многоквартирного дома с помещениями общественного назначения, с подземной автостоянкой</w:t>
      </w:r>
    </w:p>
    <w:p w:rsidR="003241B9" w:rsidRPr="00ED25C6" w:rsidRDefault="00D23C37" w:rsidP="006D49A4">
      <w:pPr>
        <w:suppressAutoHyphens/>
        <w:spacing w:after="0" w:line="240" w:lineRule="auto"/>
        <w:jc w:val="right"/>
        <w:rPr>
          <w:rFonts w:ascii="Times New Roman" w:eastAsia="Arial" w:hAnsi="Times New Roman" w:cs="Times New Roman"/>
          <w:b/>
          <w:bCs/>
          <w:i/>
          <w:sz w:val="24"/>
          <w:szCs w:val="24"/>
          <w:lang w:eastAsia="ar-SA"/>
        </w:rPr>
      </w:pPr>
      <w:r w:rsidRPr="00ED25C6">
        <w:rPr>
          <w:rFonts w:ascii="Times New Roman" w:eastAsia="Arial" w:hAnsi="Times New Roman" w:cs="Times New Roman"/>
          <w:b/>
          <w:bCs/>
          <w:i/>
          <w:sz w:val="24"/>
          <w:szCs w:val="24"/>
          <w:lang w:eastAsia="ar-SA"/>
        </w:rPr>
        <w:t>от «</w:t>
      </w:r>
      <w:r w:rsidR="0018071C" w:rsidRPr="00ED25C6">
        <w:rPr>
          <w:rFonts w:ascii="Times New Roman" w:eastAsia="Arial" w:hAnsi="Times New Roman" w:cs="Times New Roman"/>
          <w:b/>
          <w:bCs/>
          <w:i/>
          <w:sz w:val="24"/>
          <w:szCs w:val="24"/>
          <w:lang w:eastAsia="ar-SA"/>
        </w:rPr>
        <w:t>____</w:t>
      </w:r>
      <w:r w:rsidR="003241B9" w:rsidRPr="00ED25C6">
        <w:rPr>
          <w:rFonts w:ascii="Times New Roman" w:eastAsia="Arial" w:hAnsi="Times New Roman" w:cs="Times New Roman"/>
          <w:b/>
          <w:bCs/>
          <w:i/>
          <w:sz w:val="24"/>
          <w:szCs w:val="24"/>
          <w:lang w:eastAsia="ar-SA"/>
        </w:rPr>
        <w:t>»</w:t>
      </w:r>
      <w:r w:rsidR="008E2B74" w:rsidRPr="00ED25C6">
        <w:rPr>
          <w:rFonts w:ascii="Times New Roman" w:eastAsia="Arial" w:hAnsi="Times New Roman" w:cs="Times New Roman"/>
          <w:b/>
          <w:bCs/>
          <w:i/>
          <w:sz w:val="24"/>
          <w:szCs w:val="24"/>
          <w:lang w:eastAsia="ar-SA"/>
        </w:rPr>
        <w:t xml:space="preserve"> </w:t>
      </w:r>
      <w:r w:rsidR="0018071C" w:rsidRPr="00ED25C6">
        <w:rPr>
          <w:rFonts w:ascii="Times New Roman" w:eastAsia="Arial" w:hAnsi="Times New Roman" w:cs="Times New Roman"/>
          <w:b/>
          <w:bCs/>
          <w:i/>
          <w:sz w:val="24"/>
          <w:szCs w:val="24"/>
          <w:lang w:eastAsia="ar-SA"/>
        </w:rPr>
        <w:t>_________</w:t>
      </w:r>
      <w:r w:rsidR="00541ABD" w:rsidRPr="00ED25C6">
        <w:rPr>
          <w:rFonts w:ascii="Times New Roman" w:eastAsia="Arial" w:hAnsi="Times New Roman" w:cs="Times New Roman"/>
          <w:b/>
          <w:bCs/>
          <w:i/>
          <w:sz w:val="24"/>
          <w:szCs w:val="24"/>
          <w:lang w:eastAsia="ar-SA"/>
        </w:rPr>
        <w:t xml:space="preserve">   2019</w:t>
      </w:r>
      <w:r w:rsidR="003241B9" w:rsidRPr="00ED25C6">
        <w:rPr>
          <w:rFonts w:ascii="Times New Roman" w:eastAsia="Arial" w:hAnsi="Times New Roman" w:cs="Times New Roman"/>
          <w:b/>
          <w:bCs/>
          <w:i/>
          <w:sz w:val="24"/>
          <w:szCs w:val="24"/>
          <w:lang w:eastAsia="ar-SA"/>
        </w:rPr>
        <w:t>г.</w:t>
      </w:r>
    </w:p>
    <w:p w:rsidR="003241B9" w:rsidRPr="00ED25C6" w:rsidRDefault="003241B9" w:rsidP="006D49A4">
      <w:pPr>
        <w:widowControl w:val="0"/>
        <w:tabs>
          <w:tab w:val="left" w:pos="1106"/>
          <w:tab w:val="left" w:pos="1276"/>
        </w:tabs>
        <w:suppressAutoHyphens/>
        <w:spacing w:after="0" w:line="216" w:lineRule="auto"/>
        <w:jc w:val="center"/>
        <w:rPr>
          <w:rFonts w:ascii="Times New Roman" w:eastAsia="Times New Roman" w:hAnsi="Times New Roman" w:cs="Times New Roman"/>
          <w:b/>
          <w:iCs/>
          <w:sz w:val="28"/>
          <w:szCs w:val="28"/>
          <w:lang w:eastAsia="ar-SA"/>
        </w:rPr>
      </w:pPr>
      <w:r w:rsidRPr="00ED25C6">
        <w:rPr>
          <w:rFonts w:ascii="Times New Roman" w:eastAsia="Times New Roman" w:hAnsi="Times New Roman" w:cs="Times New Roman"/>
          <w:b/>
          <w:iCs/>
          <w:sz w:val="28"/>
          <w:szCs w:val="28"/>
          <w:lang w:eastAsia="ar-SA"/>
        </w:rPr>
        <w:t>Поэтажный план Объекта долевого строительства</w:t>
      </w:r>
    </w:p>
    <w:p w:rsidR="003241B9" w:rsidRPr="00ED25C6" w:rsidRDefault="003241B9" w:rsidP="003241B9">
      <w:pPr>
        <w:widowControl w:val="0"/>
        <w:tabs>
          <w:tab w:val="left" w:pos="1106"/>
          <w:tab w:val="left" w:pos="1276"/>
        </w:tabs>
        <w:suppressAutoHyphens/>
        <w:spacing w:after="0" w:line="216" w:lineRule="auto"/>
        <w:jc w:val="center"/>
        <w:rPr>
          <w:rFonts w:ascii="Times New Roman" w:eastAsia="Times New Roman" w:hAnsi="Times New Roman" w:cs="Times New Roman"/>
          <w:b/>
          <w:iCs/>
          <w:lang w:eastAsia="ar-SA"/>
        </w:rPr>
      </w:pPr>
      <w:r w:rsidRPr="00ED25C6">
        <w:rPr>
          <w:rFonts w:ascii="Times New Roman" w:eastAsia="Times New Roman" w:hAnsi="Times New Roman" w:cs="Times New Roman"/>
          <w:iCs/>
          <w:lang w:eastAsia="ar-SA"/>
        </w:rPr>
        <w:t xml:space="preserve">                    </w:t>
      </w:r>
      <w:r w:rsidR="00D23C37" w:rsidRPr="00ED25C6">
        <w:rPr>
          <w:rFonts w:ascii="Times New Roman" w:eastAsia="Times New Roman" w:hAnsi="Times New Roman" w:cs="Times New Roman"/>
          <w:b/>
          <w:iCs/>
          <w:lang w:eastAsia="ar-SA"/>
        </w:rPr>
        <w:t xml:space="preserve">Этаж № </w:t>
      </w:r>
      <w:r w:rsidR="0018071C" w:rsidRPr="00ED25C6">
        <w:rPr>
          <w:rFonts w:ascii="Times New Roman" w:eastAsia="Times New Roman" w:hAnsi="Times New Roman" w:cs="Times New Roman"/>
          <w:b/>
          <w:iCs/>
          <w:lang w:eastAsia="ar-SA"/>
        </w:rPr>
        <w:t>____</w:t>
      </w:r>
    </w:p>
    <w:p w:rsidR="003241B9" w:rsidRPr="00ED25C6" w:rsidRDefault="003241B9" w:rsidP="003241B9">
      <w:pPr>
        <w:widowControl w:val="0"/>
        <w:tabs>
          <w:tab w:val="left" w:pos="1106"/>
          <w:tab w:val="left" w:pos="1276"/>
        </w:tabs>
        <w:suppressAutoHyphens/>
        <w:spacing w:after="0" w:line="216" w:lineRule="auto"/>
        <w:jc w:val="both"/>
        <w:rPr>
          <w:rFonts w:ascii="Times New Roman" w:eastAsia="Times New Roman" w:hAnsi="Times New Roman" w:cs="Times New Roman"/>
          <w:b/>
          <w:iCs/>
          <w:lang w:eastAsia="ar-SA"/>
        </w:rPr>
      </w:pPr>
    </w:p>
    <w:p w:rsidR="003241B9" w:rsidRPr="00ED25C6" w:rsidRDefault="006D49A4" w:rsidP="003241B9">
      <w:pPr>
        <w:widowControl w:val="0"/>
        <w:tabs>
          <w:tab w:val="left" w:pos="1106"/>
          <w:tab w:val="left" w:pos="1276"/>
        </w:tabs>
        <w:suppressAutoHyphens/>
        <w:spacing w:after="0" w:line="216" w:lineRule="auto"/>
        <w:jc w:val="center"/>
        <w:rPr>
          <w:rFonts w:ascii="Times New Roman" w:eastAsia="Times New Roman" w:hAnsi="Times New Roman" w:cs="Times New Roman"/>
          <w:iCs/>
          <w:sz w:val="24"/>
          <w:szCs w:val="24"/>
          <w:lang w:eastAsia="ar-SA"/>
        </w:rPr>
      </w:pPr>
      <w:r w:rsidRPr="00ED25C6">
        <w:rPr>
          <w:rFonts w:ascii="Times New Roman" w:eastAsia="Times New Roman" w:hAnsi="Times New Roman" w:cs="Times New Roman"/>
          <w:b/>
          <w:iCs/>
          <w:noProof/>
          <w:sz w:val="24"/>
          <w:szCs w:val="24"/>
          <w:lang w:eastAsia="ru-RU"/>
        </w:rPr>
        <w:drawing>
          <wp:anchor distT="0" distB="0" distL="114300" distR="114300" simplePos="0" relativeHeight="251658240" behindDoc="1" locked="0" layoutInCell="1" allowOverlap="1" wp14:anchorId="2BC7CB32" wp14:editId="2ACAF6EF">
            <wp:simplePos x="0" y="0"/>
            <wp:positionH relativeFrom="margin">
              <wp:posOffset>2963887</wp:posOffset>
            </wp:positionH>
            <wp:positionV relativeFrom="paragraph">
              <wp:posOffset>145073</wp:posOffset>
            </wp:positionV>
            <wp:extent cx="6491906" cy="4431323"/>
            <wp:effectExtent l="0" t="0" r="4445"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нимок ло112.PNG"/>
                    <pic:cNvPicPr/>
                  </pic:nvPicPr>
                  <pic:blipFill>
                    <a:blip r:embed="rId9">
                      <a:extLst>
                        <a:ext uri="{28A0092B-C50C-407E-A947-70E740481C1C}">
                          <a14:useLocalDpi xmlns:a14="http://schemas.microsoft.com/office/drawing/2010/main" val="0"/>
                        </a:ext>
                      </a:extLst>
                    </a:blip>
                    <a:stretch>
                      <a:fillRect/>
                    </a:stretch>
                  </pic:blipFill>
                  <pic:spPr>
                    <a:xfrm>
                      <a:off x="0" y="0"/>
                      <a:ext cx="6493701" cy="4432548"/>
                    </a:xfrm>
                    <a:prstGeom prst="rect">
                      <a:avLst/>
                    </a:prstGeom>
                  </pic:spPr>
                </pic:pic>
              </a:graphicData>
            </a:graphic>
            <wp14:sizeRelH relativeFrom="page">
              <wp14:pctWidth>0</wp14:pctWidth>
            </wp14:sizeRelH>
            <wp14:sizeRelV relativeFrom="page">
              <wp14:pctHeight>0</wp14:pctHeight>
            </wp14:sizeRelV>
          </wp:anchor>
        </w:drawing>
      </w:r>
    </w:p>
    <w:p w:rsidR="003241B9" w:rsidRPr="00ED25C6" w:rsidRDefault="003241B9" w:rsidP="003241B9">
      <w:pPr>
        <w:widowControl w:val="0"/>
        <w:tabs>
          <w:tab w:val="left" w:pos="1106"/>
          <w:tab w:val="left" w:pos="1276"/>
        </w:tabs>
        <w:suppressAutoHyphens/>
        <w:spacing w:after="0" w:line="216" w:lineRule="auto"/>
        <w:jc w:val="right"/>
        <w:rPr>
          <w:rFonts w:ascii="Times New Roman" w:eastAsia="Times New Roman" w:hAnsi="Times New Roman" w:cs="Times New Roman"/>
          <w:b/>
          <w:iCs/>
          <w:sz w:val="24"/>
          <w:szCs w:val="24"/>
          <w:lang w:eastAsia="ar-SA"/>
        </w:rPr>
      </w:pPr>
    </w:p>
    <w:tbl>
      <w:tblPr>
        <w:tblpPr w:leftFromText="180" w:rightFromText="180" w:vertAnchor="text" w:horzAnchor="margin" w:tblpX="-74" w:tblpY="-28"/>
        <w:tblW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1350"/>
        <w:gridCol w:w="1292"/>
      </w:tblGrid>
      <w:tr w:rsidR="003241B9" w:rsidRPr="00ED25C6" w:rsidTr="006D49A4">
        <w:trPr>
          <w:trHeight w:val="279"/>
        </w:trPr>
        <w:tc>
          <w:tcPr>
            <w:tcW w:w="614" w:type="dxa"/>
            <w:shd w:val="clear" w:color="auto" w:fill="auto"/>
            <w:vAlign w:val="center"/>
          </w:tcPr>
          <w:p w:rsidR="003241B9" w:rsidRPr="00ED25C6" w:rsidRDefault="003241B9" w:rsidP="006D49A4">
            <w:pPr>
              <w:spacing w:after="0" w:line="240" w:lineRule="auto"/>
              <w:rPr>
                <w:rFonts w:ascii="Times New Roman" w:eastAsia="Times New Roman" w:hAnsi="Times New Roman" w:cs="Times New Roman"/>
                <w:b/>
                <w:bCs/>
                <w:sz w:val="24"/>
                <w:szCs w:val="24"/>
                <w:lang w:eastAsia="ru-RU"/>
              </w:rPr>
            </w:pPr>
            <w:r w:rsidRPr="00ED25C6">
              <w:rPr>
                <w:rFonts w:ascii="Times New Roman" w:eastAsia="Times New Roman" w:hAnsi="Times New Roman" w:cs="Times New Roman"/>
                <w:b/>
                <w:bCs/>
                <w:sz w:val="24"/>
                <w:szCs w:val="24"/>
                <w:lang w:eastAsia="ru-RU"/>
              </w:rPr>
              <w:t>Этаж</w:t>
            </w:r>
          </w:p>
        </w:tc>
        <w:tc>
          <w:tcPr>
            <w:tcW w:w="1350" w:type="dxa"/>
            <w:shd w:val="clear" w:color="auto" w:fill="auto"/>
            <w:noWrap/>
            <w:vAlign w:val="center"/>
            <w:hideMark/>
          </w:tcPr>
          <w:p w:rsidR="003241B9" w:rsidRPr="00ED25C6" w:rsidRDefault="003241B9" w:rsidP="006D49A4">
            <w:pPr>
              <w:spacing w:after="0" w:line="240" w:lineRule="auto"/>
              <w:rPr>
                <w:rFonts w:ascii="Times New Roman" w:eastAsia="Times New Roman" w:hAnsi="Times New Roman" w:cs="Times New Roman"/>
                <w:b/>
                <w:bCs/>
                <w:sz w:val="24"/>
                <w:szCs w:val="24"/>
                <w:lang w:eastAsia="ru-RU"/>
              </w:rPr>
            </w:pPr>
            <w:r w:rsidRPr="00ED25C6">
              <w:rPr>
                <w:rFonts w:ascii="Times New Roman" w:eastAsia="Times New Roman" w:hAnsi="Times New Roman" w:cs="Times New Roman"/>
                <w:b/>
                <w:bCs/>
                <w:sz w:val="24"/>
                <w:szCs w:val="24"/>
                <w:lang w:eastAsia="ru-RU"/>
              </w:rPr>
              <w:t>Наименование</w:t>
            </w:r>
          </w:p>
        </w:tc>
        <w:tc>
          <w:tcPr>
            <w:tcW w:w="1292" w:type="dxa"/>
            <w:shd w:val="clear" w:color="auto" w:fill="auto"/>
            <w:noWrap/>
            <w:vAlign w:val="center"/>
            <w:hideMark/>
          </w:tcPr>
          <w:p w:rsidR="003241B9" w:rsidRPr="00ED25C6" w:rsidRDefault="003241B9" w:rsidP="006D49A4">
            <w:pPr>
              <w:spacing w:after="0" w:line="240" w:lineRule="auto"/>
              <w:rPr>
                <w:rFonts w:ascii="Times New Roman" w:eastAsia="Times New Roman" w:hAnsi="Times New Roman" w:cs="Times New Roman"/>
                <w:b/>
                <w:bCs/>
                <w:sz w:val="24"/>
                <w:szCs w:val="24"/>
                <w:lang w:eastAsia="ru-RU"/>
              </w:rPr>
            </w:pPr>
            <w:r w:rsidRPr="00ED25C6">
              <w:rPr>
                <w:rFonts w:ascii="Times New Roman" w:eastAsia="Times New Roman" w:hAnsi="Times New Roman" w:cs="Times New Roman"/>
                <w:b/>
                <w:bCs/>
                <w:sz w:val="24"/>
                <w:szCs w:val="24"/>
                <w:lang w:eastAsia="ru-RU"/>
              </w:rPr>
              <w:t>Площадь м.кв.</w:t>
            </w:r>
          </w:p>
        </w:tc>
      </w:tr>
      <w:tr w:rsidR="003241B9" w:rsidRPr="00ED25C6" w:rsidTr="006D49A4">
        <w:trPr>
          <w:trHeight w:val="65"/>
        </w:trPr>
        <w:tc>
          <w:tcPr>
            <w:tcW w:w="614" w:type="dxa"/>
            <w:vMerge w:val="restart"/>
            <w:shd w:val="clear" w:color="auto" w:fill="auto"/>
            <w:vAlign w:val="center"/>
          </w:tcPr>
          <w:p w:rsidR="003241B9" w:rsidRPr="00ED25C6" w:rsidRDefault="003241B9" w:rsidP="006D49A4">
            <w:pPr>
              <w:spacing w:after="0" w:line="240" w:lineRule="auto"/>
              <w:jc w:val="center"/>
              <w:rPr>
                <w:rFonts w:ascii="Times New Roman" w:eastAsia="Times New Roman" w:hAnsi="Times New Roman" w:cs="Times New Roman"/>
                <w:b/>
                <w:sz w:val="24"/>
                <w:szCs w:val="24"/>
                <w:lang w:eastAsia="ru-RU"/>
              </w:rPr>
            </w:pPr>
          </w:p>
        </w:tc>
        <w:tc>
          <w:tcPr>
            <w:tcW w:w="1350" w:type="dxa"/>
            <w:shd w:val="clear" w:color="auto" w:fill="auto"/>
            <w:noWrap/>
            <w:vAlign w:val="bottom"/>
          </w:tcPr>
          <w:p w:rsidR="003241B9" w:rsidRPr="00ED25C6" w:rsidRDefault="003241B9" w:rsidP="006D49A4">
            <w:pPr>
              <w:spacing w:after="0" w:line="240" w:lineRule="auto"/>
              <w:rPr>
                <w:rFonts w:ascii="Times New Roman" w:eastAsia="Times New Roman" w:hAnsi="Times New Roman" w:cs="Times New Roman"/>
                <w:sz w:val="24"/>
                <w:szCs w:val="24"/>
                <w:lang w:eastAsia="ru-RU"/>
              </w:rPr>
            </w:pPr>
            <w:r w:rsidRPr="00ED25C6">
              <w:rPr>
                <w:rFonts w:ascii="Times New Roman" w:eastAsia="Times New Roman" w:hAnsi="Times New Roman" w:cs="Times New Roman"/>
                <w:sz w:val="24"/>
                <w:szCs w:val="24"/>
                <w:lang w:eastAsia="ru-RU"/>
              </w:rPr>
              <w:t>комната</w:t>
            </w:r>
          </w:p>
        </w:tc>
        <w:tc>
          <w:tcPr>
            <w:tcW w:w="1292" w:type="dxa"/>
            <w:shd w:val="clear" w:color="auto" w:fill="auto"/>
            <w:noWrap/>
            <w:vAlign w:val="bottom"/>
          </w:tcPr>
          <w:p w:rsidR="003241B9" w:rsidRPr="00ED25C6" w:rsidRDefault="003241B9" w:rsidP="006D49A4">
            <w:pPr>
              <w:spacing w:after="0" w:line="240" w:lineRule="auto"/>
              <w:rPr>
                <w:rFonts w:ascii="Times New Roman" w:eastAsia="Times New Roman" w:hAnsi="Times New Roman" w:cs="Times New Roman"/>
                <w:sz w:val="24"/>
                <w:szCs w:val="24"/>
                <w:lang w:eastAsia="ru-RU"/>
              </w:rPr>
            </w:pPr>
          </w:p>
        </w:tc>
      </w:tr>
      <w:tr w:rsidR="00661A02" w:rsidRPr="00ED25C6" w:rsidTr="006D49A4">
        <w:trPr>
          <w:trHeight w:val="87"/>
        </w:trPr>
        <w:tc>
          <w:tcPr>
            <w:tcW w:w="614" w:type="dxa"/>
            <w:vMerge/>
            <w:shd w:val="clear" w:color="auto" w:fill="auto"/>
            <w:vAlign w:val="center"/>
          </w:tcPr>
          <w:p w:rsidR="00661A02" w:rsidRPr="00ED25C6" w:rsidRDefault="00661A02" w:rsidP="006D49A4">
            <w:pPr>
              <w:spacing w:after="0" w:line="240" w:lineRule="auto"/>
              <w:jc w:val="center"/>
              <w:rPr>
                <w:rFonts w:ascii="Times New Roman" w:eastAsia="Times New Roman" w:hAnsi="Times New Roman" w:cs="Times New Roman"/>
                <w:b/>
                <w:sz w:val="24"/>
                <w:szCs w:val="24"/>
                <w:lang w:eastAsia="ru-RU"/>
              </w:rPr>
            </w:pPr>
          </w:p>
        </w:tc>
        <w:tc>
          <w:tcPr>
            <w:tcW w:w="1350" w:type="dxa"/>
            <w:shd w:val="clear" w:color="auto" w:fill="auto"/>
            <w:noWrap/>
            <w:vAlign w:val="bottom"/>
          </w:tcPr>
          <w:p w:rsidR="00661A02" w:rsidRPr="00ED25C6" w:rsidRDefault="00661A02" w:rsidP="006D49A4">
            <w:pPr>
              <w:spacing w:after="0" w:line="240" w:lineRule="auto"/>
              <w:rPr>
                <w:rFonts w:ascii="Times New Roman" w:eastAsia="Times New Roman" w:hAnsi="Times New Roman" w:cs="Times New Roman"/>
                <w:sz w:val="24"/>
                <w:szCs w:val="24"/>
                <w:lang w:eastAsia="ru-RU"/>
              </w:rPr>
            </w:pPr>
            <w:r w:rsidRPr="00ED25C6">
              <w:rPr>
                <w:rFonts w:ascii="Times New Roman" w:eastAsia="Times New Roman" w:hAnsi="Times New Roman" w:cs="Times New Roman"/>
                <w:sz w:val="24"/>
                <w:szCs w:val="24"/>
                <w:lang w:eastAsia="ru-RU"/>
              </w:rPr>
              <w:t>комната</w:t>
            </w:r>
          </w:p>
        </w:tc>
        <w:tc>
          <w:tcPr>
            <w:tcW w:w="1292" w:type="dxa"/>
            <w:shd w:val="clear" w:color="auto" w:fill="auto"/>
            <w:noWrap/>
            <w:vAlign w:val="bottom"/>
          </w:tcPr>
          <w:p w:rsidR="00661A02" w:rsidRPr="00ED25C6" w:rsidRDefault="00661A02" w:rsidP="006D49A4">
            <w:pPr>
              <w:spacing w:after="0" w:line="240" w:lineRule="auto"/>
              <w:rPr>
                <w:rFonts w:ascii="Times New Roman" w:eastAsia="Times New Roman" w:hAnsi="Times New Roman" w:cs="Times New Roman"/>
                <w:sz w:val="24"/>
                <w:szCs w:val="24"/>
                <w:lang w:eastAsia="ru-RU"/>
              </w:rPr>
            </w:pPr>
          </w:p>
        </w:tc>
      </w:tr>
      <w:tr w:rsidR="003241B9" w:rsidRPr="00ED25C6" w:rsidTr="006D49A4">
        <w:trPr>
          <w:trHeight w:val="270"/>
        </w:trPr>
        <w:tc>
          <w:tcPr>
            <w:tcW w:w="614" w:type="dxa"/>
            <w:vMerge/>
            <w:shd w:val="clear" w:color="auto" w:fill="auto"/>
            <w:vAlign w:val="center"/>
          </w:tcPr>
          <w:p w:rsidR="003241B9" w:rsidRPr="00ED25C6" w:rsidRDefault="003241B9" w:rsidP="006D49A4">
            <w:pPr>
              <w:spacing w:after="0" w:line="240" w:lineRule="auto"/>
              <w:rPr>
                <w:rFonts w:ascii="Times New Roman" w:eastAsia="Times New Roman" w:hAnsi="Times New Roman" w:cs="Times New Roman"/>
                <w:sz w:val="24"/>
                <w:szCs w:val="24"/>
                <w:lang w:eastAsia="ru-RU"/>
              </w:rPr>
            </w:pPr>
          </w:p>
        </w:tc>
        <w:tc>
          <w:tcPr>
            <w:tcW w:w="1350" w:type="dxa"/>
            <w:shd w:val="clear" w:color="auto" w:fill="auto"/>
            <w:noWrap/>
            <w:vAlign w:val="bottom"/>
          </w:tcPr>
          <w:p w:rsidR="003241B9" w:rsidRPr="00ED25C6" w:rsidRDefault="003241B9" w:rsidP="006D49A4">
            <w:pPr>
              <w:spacing w:after="0" w:line="240" w:lineRule="auto"/>
              <w:rPr>
                <w:rFonts w:ascii="Times New Roman" w:eastAsia="Times New Roman" w:hAnsi="Times New Roman" w:cs="Times New Roman"/>
                <w:sz w:val="24"/>
                <w:szCs w:val="24"/>
                <w:lang w:eastAsia="ru-RU"/>
              </w:rPr>
            </w:pPr>
            <w:r w:rsidRPr="00ED25C6">
              <w:rPr>
                <w:rFonts w:ascii="Times New Roman" w:eastAsia="Times New Roman" w:hAnsi="Times New Roman" w:cs="Times New Roman"/>
                <w:sz w:val="24"/>
                <w:szCs w:val="24"/>
                <w:lang w:eastAsia="ru-RU"/>
              </w:rPr>
              <w:t>кухня</w:t>
            </w:r>
          </w:p>
        </w:tc>
        <w:tc>
          <w:tcPr>
            <w:tcW w:w="1292" w:type="dxa"/>
            <w:shd w:val="clear" w:color="auto" w:fill="auto"/>
            <w:noWrap/>
            <w:vAlign w:val="bottom"/>
          </w:tcPr>
          <w:p w:rsidR="003241B9" w:rsidRPr="00ED25C6" w:rsidRDefault="003241B9" w:rsidP="006D49A4">
            <w:pPr>
              <w:spacing w:after="0" w:line="240" w:lineRule="auto"/>
              <w:rPr>
                <w:rFonts w:ascii="Times New Roman" w:eastAsia="Times New Roman" w:hAnsi="Times New Roman" w:cs="Times New Roman"/>
                <w:sz w:val="24"/>
                <w:szCs w:val="24"/>
                <w:lang w:eastAsia="ru-RU"/>
              </w:rPr>
            </w:pPr>
          </w:p>
        </w:tc>
      </w:tr>
      <w:tr w:rsidR="003241B9" w:rsidRPr="00ED25C6" w:rsidTr="006D49A4">
        <w:trPr>
          <w:trHeight w:val="270"/>
        </w:trPr>
        <w:tc>
          <w:tcPr>
            <w:tcW w:w="614" w:type="dxa"/>
            <w:vMerge/>
            <w:shd w:val="clear" w:color="auto" w:fill="auto"/>
            <w:vAlign w:val="center"/>
          </w:tcPr>
          <w:p w:rsidR="003241B9" w:rsidRPr="00ED25C6" w:rsidRDefault="003241B9" w:rsidP="006D49A4">
            <w:pPr>
              <w:spacing w:after="0" w:line="240" w:lineRule="auto"/>
              <w:rPr>
                <w:rFonts w:ascii="Times New Roman" w:eastAsia="Times New Roman" w:hAnsi="Times New Roman" w:cs="Times New Roman"/>
                <w:sz w:val="24"/>
                <w:szCs w:val="24"/>
                <w:lang w:eastAsia="ru-RU"/>
              </w:rPr>
            </w:pPr>
          </w:p>
        </w:tc>
        <w:tc>
          <w:tcPr>
            <w:tcW w:w="1350" w:type="dxa"/>
            <w:shd w:val="clear" w:color="auto" w:fill="auto"/>
            <w:noWrap/>
            <w:vAlign w:val="bottom"/>
          </w:tcPr>
          <w:p w:rsidR="003241B9" w:rsidRPr="00ED25C6" w:rsidRDefault="003241B9" w:rsidP="006D49A4">
            <w:pPr>
              <w:spacing w:after="0" w:line="240" w:lineRule="auto"/>
              <w:rPr>
                <w:rFonts w:ascii="Times New Roman" w:eastAsia="Times New Roman" w:hAnsi="Times New Roman" w:cs="Times New Roman"/>
                <w:sz w:val="24"/>
                <w:szCs w:val="24"/>
                <w:lang w:eastAsia="ru-RU"/>
              </w:rPr>
            </w:pPr>
            <w:r w:rsidRPr="00ED25C6">
              <w:rPr>
                <w:rFonts w:ascii="Times New Roman" w:eastAsia="Times New Roman" w:hAnsi="Times New Roman" w:cs="Times New Roman"/>
                <w:sz w:val="24"/>
                <w:szCs w:val="24"/>
                <w:lang w:eastAsia="ru-RU"/>
              </w:rPr>
              <w:t>с/у</w:t>
            </w:r>
          </w:p>
        </w:tc>
        <w:tc>
          <w:tcPr>
            <w:tcW w:w="1292" w:type="dxa"/>
            <w:shd w:val="clear" w:color="auto" w:fill="auto"/>
            <w:noWrap/>
            <w:vAlign w:val="bottom"/>
          </w:tcPr>
          <w:p w:rsidR="003241B9" w:rsidRPr="00ED25C6" w:rsidRDefault="003241B9" w:rsidP="006D49A4">
            <w:pPr>
              <w:spacing w:after="0" w:line="240" w:lineRule="auto"/>
              <w:rPr>
                <w:rFonts w:ascii="Times New Roman" w:eastAsia="Times New Roman" w:hAnsi="Times New Roman" w:cs="Times New Roman"/>
                <w:sz w:val="24"/>
                <w:szCs w:val="24"/>
                <w:lang w:eastAsia="ru-RU"/>
              </w:rPr>
            </w:pPr>
          </w:p>
        </w:tc>
      </w:tr>
      <w:tr w:rsidR="00661A02" w:rsidRPr="00ED25C6" w:rsidTr="006D49A4">
        <w:trPr>
          <w:trHeight w:val="270"/>
        </w:trPr>
        <w:tc>
          <w:tcPr>
            <w:tcW w:w="614" w:type="dxa"/>
            <w:vMerge/>
            <w:shd w:val="clear" w:color="auto" w:fill="auto"/>
            <w:vAlign w:val="center"/>
          </w:tcPr>
          <w:p w:rsidR="00661A02" w:rsidRPr="00ED25C6" w:rsidRDefault="00661A02" w:rsidP="006D49A4">
            <w:pPr>
              <w:spacing w:after="0" w:line="240" w:lineRule="auto"/>
              <w:rPr>
                <w:rFonts w:ascii="Times New Roman" w:eastAsia="Times New Roman" w:hAnsi="Times New Roman" w:cs="Times New Roman"/>
                <w:sz w:val="24"/>
                <w:szCs w:val="24"/>
                <w:lang w:eastAsia="ru-RU"/>
              </w:rPr>
            </w:pPr>
          </w:p>
        </w:tc>
        <w:tc>
          <w:tcPr>
            <w:tcW w:w="1350" w:type="dxa"/>
            <w:shd w:val="clear" w:color="auto" w:fill="auto"/>
            <w:noWrap/>
            <w:vAlign w:val="bottom"/>
          </w:tcPr>
          <w:p w:rsidR="00661A02" w:rsidRPr="00ED25C6" w:rsidRDefault="00661A02" w:rsidP="006D49A4">
            <w:pPr>
              <w:spacing w:after="0" w:line="240" w:lineRule="auto"/>
              <w:rPr>
                <w:rFonts w:ascii="Times New Roman" w:eastAsia="Times New Roman" w:hAnsi="Times New Roman" w:cs="Times New Roman"/>
                <w:sz w:val="24"/>
                <w:szCs w:val="24"/>
                <w:lang w:eastAsia="ru-RU"/>
              </w:rPr>
            </w:pPr>
            <w:r w:rsidRPr="00ED25C6">
              <w:rPr>
                <w:rFonts w:ascii="Times New Roman" w:eastAsia="Times New Roman" w:hAnsi="Times New Roman" w:cs="Times New Roman"/>
                <w:sz w:val="24"/>
                <w:szCs w:val="24"/>
                <w:lang w:eastAsia="ru-RU"/>
              </w:rPr>
              <w:t>с/у</w:t>
            </w:r>
          </w:p>
        </w:tc>
        <w:tc>
          <w:tcPr>
            <w:tcW w:w="1292" w:type="dxa"/>
            <w:shd w:val="clear" w:color="auto" w:fill="auto"/>
            <w:noWrap/>
            <w:vAlign w:val="bottom"/>
          </w:tcPr>
          <w:p w:rsidR="00661A02" w:rsidRPr="00ED25C6" w:rsidRDefault="00661A02" w:rsidP="006D49A4">
            <w:pPr>
              <w:spacing w:after="0" w:line="240" w:lineRule="auto"/>
              <w:rPr>
                <w:rFonts w:ascii="Times New Roman" w:eastAsia="Times New Roman" w:hAnsi="Times New Roman" w:cs="Times New Roman"/>
                <w:sz w:val="24"/>
                <w:szCs w:val="24"/>
                <w:lang w:eastAsia="ru-RU"/>
              </w:rPr>
            </w:pPr>
          </w:p>
        </w:tc>
      </w:tr>
      <w:tr w:rsidR="003241B9" w:rsidRPr="00ED25C6" w:rsidTr="006D49A4">
        <w:trPr>
          <w:trHeight w:val="270"/>
        </w:trPr>
        <w:tc>
          <w:tcPr>
            <w:tcW w:w="614" w:type="dxa"/>
            <w:vMerge/>
            <w:vAlign w:val="center"/>
          </w:tcPr>
          <w:p w:rsidR="003241B9" w:rsidRPr="00ED25C6" w:rsidRDefault="003241B9" w:rsidP="006D49A4">
            <w:pPr>
              <w:spacing w:after="0" w:line="240" w:lineRule="auto"/>
              <w:rPr>
                <w:rFonts w:ascii="Times New Roman" w:eastAsia="Times New Roman" w:hAnsi="Times New Roman" w:cs="Times New Roman"/>
                <w:sz w:val="24"/>
                <w:szCs w:val="24"/>
                <w:lang w:eastAsia="ru-RU"/>
              </w:rPr>
            </w:pPr>
          </w:p>
        </w:tc>
        <w:tc>
          <w:tcPr>
            <w:tcW w:w="1350" w:type="dxa"/>
            <w:shd w:val="clear" w:color="auto" w:fill="auto"/>
            <w:noWrap/>
            <w:vAlign w:val="bottom"/>
          </w:tcPr>
          <w:p w:rsidR="003241B9" w:rsidRPr="00ED25C6" w:rsidRDefault="003241B9" w:rsidP="006D49A4">
            <w:pPr>
              <w:spacing w:after="0" w:line="240" w:lineRule="auto"/>
              <w:rPr>
                <w:rFonts w:ascii="Times New Roman" w:eastAsia="Times New Roman" w:hAnsi="Times New Roman" w:cs="Times New Roman"/>
                <w:sz w:val="24"/>
                <w:szCs w:val="24"/>
                <w:lang w:eastAsia="ru-RU"/>
              </w:rPr>
            </w:pPr>
            <w:r w:rsidRPr="00ED25C6">
              <w:rPr>
                <w:rFonts w:ascii="Times New Roman" w:eastAsia="Times New Roman" w:hAnsi="Times New Roman" w:cs="Times New Roman"/>
                <w:sz w:val="24"/>
                <w:szCs w:val="24"/>
                <w:lang w:eastAsia="ru-RU"/>
              </w:rPr>
              <w:t>коридор</w:t>
            </w:r>
          </w:p>
        </w:tc>
        <w:tc>
          <w:tcPr>
            <w:tcW w:w="1292" w:type="dxa"/>
            <w:shd w:val="clear" w:color="auto" w:fill="auto"/>
            <w:noWrap/>
            <w:vAlign w:val="bottom"/>
          </w:tcPr>
          <w:p w:rsidR="003241B9" w:rsidRPr="00ED25C6" w:rsidRDefault="003241B9" w:rsidP="006D49A4">
            <w:pPr>
              <w:spacing w:after="0" w:line="240" w:lineRule="auto"/>
              <w:rPr>
                <w:rFonts w:ascii="Times New Roman" w:eastAsia="Times New Roman" w:hAnsi="Times New Roman" w:cs="Times New Roman"/>
                <w:sz w:val="24"/>
                <w:szCs w:val="24"/>
                <w:lang w:eastAsia="ru-RU"/>
              </w:rPr>
            </w:pPr>
          </w:p>
        </w:tc>
      </w:tr>
      <w:tr w:rsidR="003241B9" w:rsidRPr="00ED25C6" w:rsidTr="006D49A4">
        <w:trPr>
          <w:trHeight w:val="270"/>
        </w:trPr>
        <w:tc>
          <w:tcPr>
            <w:tcW w:w="614" w:type="dxa"/>
            <w:vMerge/>
            <w:vAlign w:val="center"/>
          </w:tcPr>
          <w:p w:rsidR="003241B9" w:rsidRPr="00ED25C6" w:rsidRDefault="003241B9" w:rsidP="006D49A4">
            <w:pPr>
              <w:spacing w:after="0" w:line="240" w:lineRule="auto"/>
              <w:rPr>
                <w:rFonts w:ascii="Times New Roman" w:eastAsia="Times New Roman" w:hAnsi="Times New Roman" w:cs="Times New Roman"/>
                <w:sz w:val="24"/>
                <w:szCs w:val="24"/>
                <w:lang w:eastAsia="ru-RU"/>
              </w:rPr>
            </w:pPr>
          </w:p>
        </w:tc>
        <w:tc>
          <w:tcPr>
            <w:tcW w:w="1350" w:type="dxa"/>
            <w:shd w:val="clear" w:color="auto" w:fill="auto"/>
            <w:noWrap/>
            <w:vAlign w:val="bottom"/>
          </w:tcPr>
          <w:p w:rsidR="003241B9" w:rsidRPr="00ED25C6" w:rsidRDefault="003241B9" w:rsidP="006D49A4">
            <w:pPr>
              <w:spacing w:after="0" w:line="240" w:lineRule="auto"/>
              <w:rPr>
                <w:rFonts w:ascii="Times New Roman" w:eastAsia="Times New Roman" w:hAnsi="Times New Roman" w:cs="Times New Roman"/>
                <w:b/>
                <w:bCs/>
                <w:sz w:val="24"/>
                <w:szCs w:val="24"/>
                <w:lang w:eastAsia="ru-RU"/>
              </w:rPr>
            </w:pPr>
            <w:r w:rsidRPr="00ED25C6">
              <w:rPr>
                <w:rFonts w:ascii="Times New Roman" w:eastAsia="Times New Roman" w:hAnsi="Times New Roman" w:cs="Times New Roman"/>
                <w:b/>
                <w:bCs/>
                <w:sz w:val="24"/>
                <w:szCs w:val="24"/>
                <w:lang w:eastAsia="ru-RU"/>
              </w:rPr>
              <w:t xml:space="preserve"> Площадь</w:t>
            </w:r>
          </w:p>
          <w:p w:rsidR="003241B9" w:rsidRPr="00ED25C6" w:rsidRDefault="003241B9" w:rsidP="006D49A4">
            <w:pPr>
              <w:spacing w:after="0" w:line="240" w:lineRule="auto"/>
              <w:rPr>
                <w:rFonts w:ascii="Times New Roman" w:eastAsia="Times New Roman" w:hAnsi="Times New Roman" w:cs="Times New Roman"/>
                <w:sz w:val="24"/>
                <w:szCs w:val="24"/>
                <w:lang w:eastAsia="ru-RU"/>
              </w:rPr>
            </w:pPr>
            <w:r w:rsidRPr="00ED25C6">
              <w:rPr>
                <w:rFonts w:ascii="Times New Roman" w:eastAsia="Times New Roman" w:hAnsi="Times New Roman" w:cs="Times New Roman"/>
                <w:b/>
                <w:bCs/>
                <w:sz w:val="24"/>
                <w:szCs w:val="24"/>
                <w:lang w:eastAsia="ru-RU"/>
              </w:rPr>
              <w:t>квартиры</w:t>
            </w:r>
          </w:p>
        </w:tc>
        <w:tc>
          <w:tcPr>
            <w:tcW w:w="1292" w:type="dxa"/>
            <w:shd w:val="clear" w:color="auto" w:fill="auto"/>
            <w:noWrap/>
            <w:vAlign w:val="bottom"/>
          </w:tcPr>
          <w:p w:rsidR="003241B9" w:rsidRPr="00ED25C6" w:rsidRDefault="003241B9" w:rsidP="006D49A4">
            <w:pPr>
              <w:spacing w:after="0" w:line="240" w:lineRule="auto"/>
              <w:rPr>
                <w:rFonts w:ascii="Times New Roman" w:eastAsia="Times New Roman" w:hAnsi="Times New Roman" w:cs="Times New Roman"/>
                <w:sz w:val="24"/>
                <w:szCs w:val="24"/>
                <w:lang w:eastAsia="ru-RU"/>
              </w:rPr>
            </w:pPr>
          </w:p>
        </w:tc>
      </w:tr>
      <w:tr w:rsidR="003241B9" w:rsidRPr="00ED25C6" w:rsidTr="006D49A4">
        <w:trPr>
          <w:trHeight w:val="283"/>
        </w:trPr>
        <w:tc>
          <w:tcPr>
            <w:tcW w:w="614" w:type="dxa"/>
            <w:vMerge/>
            <w:vAlign w:val="center"/>
          </w:tcPr>
          <w:p w:rsidR="003241B9" w:rsidRPr="00ED25C6" w:rsidRDefault="003241B9" w:rsidP="006D49A4">
            <w:pPr>
              <w:spacing w:after="0" w:line="240" w:lineRule="auto"/>
              <w:rPr>
                <w:rFonts w:ascii="Times New Roman" w:eastAsia="Times New Roman" w:hAnsi="Times New Roman" w:cs="Times New Roman"/>
                <w:sz w:val="24"/>
                <w:szCs w:val="24"/>
                <w:lang w:eastAsia="ru-RU"/>
              </w:rPr>
            </w:pPr>
          </w:p>
        </w:tc>
        <w:tc>
          <w:tcPr>
            <w:tcW w:w="1350" w:type="dxa"/>
            <w:shd w:val="clear" w:color="auto" w:fill="auto"/>
            <w:noWrap/>
            <w:vAlign w:val="bottom"/>
          </w:tcPr>
          <w:p w:rsidR="003241B9" w:rsidRPr="00ED25C6" w:rsidRDefault="003241B9" w:rsidP="006D49A4">
            <w:pPr>
              <w:spacing w:after="0" w:line="240" w:lineRule="auto"/>
              <w:rPr>
                <w:rFonts w:ascii="Times New Roman" w:eastAsia="Times New Roman" w:hAnsi="Times New Roman" w:cs="Times New Roman"/>
                <w:bCs/>
                <w:sz w:val="24"/>
                <w:szCs w:val="24"/>
                <w:lang w:eastAsia="ru-RU"/>
              </w:rPr>
            </w:pPr>
            <w:r w:rsidRPr="00ED25C6">
              <w:rPr>
                <w:rFonts w:ascii="Times New Roman" w:eastAsia="Times New Roman" w:hAnsi="Times New Roman" w:cs="Times New Roman"/>
                <w:bCs/>
                <w:sz w:val="24"/>
                <w:szCs w:val="24"/>
                <w:lang w:eastAsia="ru-RU"/>
              </w:rPr>
              <w:t>балкон</w:t>
            </w:r>
          </w:p>
        </w:tc>
        <w:tc>
          <w:tcPr>
            <w:tcW w:w="1292" w:type="dxa"/>
            <w:shd w:val="clear" w:color="auto" w:fill="auto"/>
            <w:noWrap/>
            <w:vAlign w:val="bottom"/>
          </w:tcPr>
          <w:p w:rsidR="003241B9" w:rsidRPr="00ED25C6" w:rsidRDefault="003241B9" w:rsidP="006D49A4">
            <w:pPr>
              <w:spacing w:after="0" w:line="240" w:lineRule="auto"/>
              <w:rPr>
                <w:rFonts w:ascii="Times New Roman" w:eastAsia="Times New Roman" w:hAnsi="Times New Roman" w:cs="Times New Roman"/>
                <w:bCs/>
                <w:sz w:val="24"/>
                <w:szCs w:val="24"/>
                <w:lang w:eastAsia="ru-RU"/>
              </w:rPr>
            </w:pPr>
          </w:p>
        </w:tc>
      </w:tr>
    </w:tbl>
    <w:p w:rsidR="003241B9" w:rsidRPr="00ED25C6" w:rsidRDefault="008E2B74" w:rsidP="008E2B74">
      <w:pPr>
        <w:widowControl w:val="0"/>
        <w:tabs>
          <w:tab w:val="left" w:pos="1106"/>
          <w:tab w:val="left" w:pos="1276"/>
          <w:tab w:val="left" w:pos="5340"/>
        </w:tabs>
        <w:suppressAutoHyphens/>
        <w:spacing w:after="0" w:line="216" w:lineRule="auto"/>
        <w:rPr>
          <w:rFonts w:ascii="Times New Roman" w:eastAsia="Times New Roman" w:hAnsi="Times New Roman" w:cs="Times New Roman"/>
          <w:b/>
          <w:iCs/>
          <w:sz w:val="24"/>
          <w:szCs w:val="24"/>
          <w:lang w:eastAsia="ar-SA"/>
        </w:rPr>
      </w:pPr>
      <w:r w:rsidRPr="00ED25C6">
        <w:rPr>
          <w:rFonts w:ascii="Times New Roman" w:eastAsia="Times New Roman" w:hAnsi="Times New Roman" w:cs="Times New Roman"/>
          <w:b/>
          <w:iCs/>
          <w:sz w:val="24"/>
          <w:szCs w:val="24"/>
          <w:lang w:eastAsia="ar-SA"/>
        </w:rPr>
        <w:tab/>
      </w:r>
      <w:r w:rsidRPr="00ED25C6">
        <w:rPr>
          <w:rFonts w:ascii="Times New Roman" w:eastAsia="Times New Roman" w:hAnsi="Times New Roman" w:cs="Times New Roman"/>
          <w:b/>
          <w:iCs/>
          <w:sz w:val="24"/>
          <w:szCs w:val="24"/>
          <w:lang w:eastAsia="ar-SA"/>
        </w:rPr>
        <w:tab/>
      </w:r>
      <w:r w:rsidRPr="00ED25C6">
        <w:rPr>
          <w:rFonts w:ascii="Times New Roman" w:eastAsia="Times New Roman" w:hAnsi="Times New Roman" w:cs="Times New Roman"/>
          <w:b/>
          <w:iCs/>
          <w:sz w:val="24"/>
          <w:szCs w:val="24"/>
          <w:lang w:eastAsia="ar-SA"/>
        </w:rPr>
        <w:tab/>
      </w:r>
    </w:p>
    <w:p w:rsidR="003241B9" w:rsidRPr="00ED25C6" w:rsidRDefault="003241B9" w:rsidP="003241B9">
      <w:pPr>
        <w:widowControl w:val="0"/>
        <w:tabs>
          <w:tab w:val="left" w:pos="1106"/>
          <w:tab w:val="left" w:pos="1276"/>
        </w:tabs>
        <w:suppressAutoHyphens/>
        <w:spacing w:after="0" w:line="216" w:lineRule="auto"/>
        <w:jc w:val="right"/>
        <w:rPr>
          <w:rFonts w:ascii="Times New Roman" w:eastAsia="Times New Roman" w:hAnsi="Times New Roman" w:cs="Times New Roman"/>
          <w:b/>
          <w:iCs/>
          <w:sz w:val="24"/>
          <w:szCs w:val="24"/>
          <w:lang w:eastAsia="ar-SA"/>
        </w:rPr>
      </w:pPr>
    </w:p>
    <w:p w:rsidR="003241B9" w:rsidRPr="00ED25C6" w:rsidRDefault="003241B9" w:rsidP="003241B9">
      <w:pPr>
        <w:widowControl w:val="0"/>
        <w:tabs>
          <w:tab w:val="left" w:pos="1106"/>
          <w:tab w:val="left" w:pos="1276"/>
        </w:tabs>
        <w:suppressAutoHyphens/>
        <w:spacing w:after="0" w:line="216" w:lineRule="auto"/>
        <w:jc w:val="right"/>
        <w:rPr>
          <w:rFonts w:ascii="Times New Roman" w:eastAsia="Times New Roman" w:hAnsi="Times New Roman" w:cs="Times New Roman"/>
          <w:b/>
          <w:iCs/>
          <w:sz w:val="24"/>
          <w:szCs w:val="24"/>
          <w:lang w:eastAsia="ar-SA"/>
        </w:rPr>
      </w:pPr>
    </w:p>
    <w:p w:rsidR="003241B9" w:rsidRPr="00ED25C6" w:rsidRDefault="00A95613" w:rsidP="00A95613">
      <w:pPr>
        <w:widowControl w:val="0"/>
        <w:tabs>
          <w:tab w:val="left" w:pos="1106"/>
          <w:tab w:val="left" w:pos="1276"/>
        </w:tabs>
        <w:suppressAutoHyphens/>
        <w:spacing w:after="0" w:line="216" w:lineRule="auto"/>
        <w:rPr>
          <w:rFonts w:ascii="Times New Roman" w:eastAsia="Times New Roman" w:hAnsi="Times New Roman" w:cs="Times New Roman"/>
          <w:b/>
          <w:iCs/>
          <w:sz w:val="24"/>
          <w:szCs w:val="24"/>
          <w:lang w:eastAsia="ar-SA"/>
        </w:rPr>
      </w:pPr>
      <w:r w:rsidRPr="00ED25C6">
        <w:rPr>
          <w:rFonts w:ascii="Times New Roman" w:eastAsia="Times New Roman" w:hAnsi="Times New Roman" w:cs="Times New Roman"/>
          <w:b/>
          <w:iCs/>
          <w:sz w:val="24"/>
          <w:szCs w:val="24"/>
          <w:lang w:eastAsia="ar-SA"/>
        </w:rPr>
        <w:t xml:space="preserve">                                                                                        </w:t>
      </w:r>
    </w:p>
    <w:p w:rsidR="003241B9" w:rsidRPr="00ED25C6" w:rsidRDefault="003241B9" w:rsidP="003241B9">
      <w:pPr>
        <w:widowControl w:val="0"/>
        <w:tabs>
          <w:tab w:val="left" w:pos="1106"/>
          <w:tab w:val="left" w:pos="1276"/>
        </w:tabs>
        <w:suppressAutoHyphens/>
        <w:spacing w:after="0" w:line="216" w:lineRule="auto"/>
        <w:jc w:val="right"/>
        <w:rPr>
          <w:rFonts w:ascii="Times New Roman" w:eastAsia="Times New Roman" w:hAnsi="Times New Roman" w:cs="Times New Roman"/>
          <w:b/>
          <w:iCs/>
          <w:sz w:val="24"/>
          <w:szCs w:val="24"/>
          <w:lang w:eastAsia="ar-SA"/>
        </w:rPr>
      </w:pPr>
    </w:p>
    <w:p w:rsidR="003241B9" w:rsidRPr="00ED25C6" w:rsidRDefault="003241B9" w:rsidP="003241B9">
      <w:pPr>
        <w:widowControl w:val="0"/>
        <w:tabs>
          <w:tab w:val="left" w:pos="1106"/>
          <w:tab w:val="left" w:pos="1276"/>
        </w:tabs>
        <w:suppressAutoHyphens/>
        <w:spacing w:after="0" w:line="216" w:lineRule="auto"/>
        <w:jc w:val="right"/>
        <w:rPr>
          <w:rFonts w:ascii="Times New Roman" w:eastAsia="Times New Roman" w:hAnsi="Times New Roman" w:cs="Times New Roman"/>
          <w:b/>
          <w:iCs/>
          <w:sz w:val="24"/>
          <w:szCs w:val="24"/>
          <w:lang w:eastAsia="ar-SA"/>
        </w:rPr>
      </w:pPr>
    </w:p>
    <w:p w:rsidR="003241B9" w:rsidRPr="00ED25C6" w:rsidRDefault="003241B9" w:rsidP="003241B9">
      <w:pPr>
        <w:widowControl w:val="0"/>
        <w:tabs>
          <w:tab w:val="left" w:pos="1106"/>
          <w:tab w:val="left" w:pos="1276"/>
        </w:tabs>
        <w:suppressAutoHyphens/>
        <w:spacing w:after="0" w:line="216" w:lineRule="auto"/>
        <w:jc w:val="right"/>
        <w:rPr>
          <w:rFonts w:ascii="Times New Roman" w:eastAsia="Times New Roman" w:hAnsi="Times New Roman" w:cs="Times New Roman"/>
          <w:b/>
          <w:iCs/>
          <w:sz w:val="24"/>
          <w:szCs w:val="24"/>
          <w:lang w:eastAsia="ar-SA"/>
        </w:rPr>
      </w:pPr>
    </w:p>
    <w:p w:rsidR="003241B9" w:rsidRPr="00ED25C6" w:rsidRDefault="003241B9" w:rsidP="003241B9">
      <w:pPr>
        <w:widowControl w:val="0"/>
        <w:tabs>
          <w:tab w:val="left" w:pos="1106"/>
          <w:tab w:val="left" w:pos="1276"/>
        </w:tabs>
        <w:suppressAutoHyphens/>
        <w:spacing w:after="0" w:line="216" w:lineRule="auto"/>
        <w:jc w:val="right"/>
        <w:rPr>
          <w:rFonts w:ascii="Times New Roman" w:eastAsia="Times New Roman" w:hAnsi="Times New Roman" w:cs="Times New Roman"/>
          <w:b/>
          <w:iCs/>
          <w:sz w:val="24"/>
          <w:szCs w:val="24"/>
          <w:lang w:eastAsia="ar-SA"/>
        </w:rPr>
      </w:pPr>
    </w:p>
    <w:p w:rsidR="003241B9" w:rsidRPr="00ED25C6" w:rsidRDefault="003241B9" w:rsidP="003241B9">
      <w:pPr>
        <w:widowControl w:val="0"/>
        <w:tabs>
          <w:tab w:val="left" w:pos="1106"/>
          <w:tab w:val="left" w:pos="1276"/>
        </w:tabs>
        <w:suppressAutoHyphens/>
        <w:spacing w:after="0" w:line="216" w:lineRule="auto"/>
        <w:jc w:val="right"/>
        <w:rPr>
          <w:rFonts w:ascii="Times New Roman" w:eastAsia="Times New Roman" w:hAnsi="Times New Roman" w:cs="Times New Roman"/>
          <w:b/>
          <w:iCs/>
          <w:sz w:val="24"/>
          <w:szCs w:val="24"/>
          <w:lang w:eastAsia="ar-SA"/>
        </w:rPr>
      </w:pPr>
    </w:p>
    <w:p w:rsidR="003241B9" w:rsidRPr="00ED25C6" w:rsidRDefault="003241B9" w:rsidP="003241B9">
      <w:pPr>
        <w:widowControl w:val="0"/>
        <w:tabs>
          <w:tab w:val="left" w:pos="1106"/>
          <w:tab w:val="left" w:pos="1276"/>
        </w:tabs>
        <w:suppressAutoHyphens/>
        <w:spacing w:after="0" w:line="216" w:lineRule="auto"/>
        <w:jc w:val="right"/>
        <w:rPr>
          <w:rFonts w:ascii="Times New Roman" w:eastAsia="Times New Roman" w:hAnsi="Times New Roman" w:cs="Times New Roman"/>
          <w:b/>
          <w:iCs/>
          <w:sz w:val="24"/>
          <w:szCs w:val="24"/>
          <w:lang w:eastAsia="ar-SA"/>
        </w:rPr>
      </w:pPr>
    </w:p>
    <w:p w:rsidR="003241B9" w:rsidRPr="00ED25C6" w:rsidRDefault="003241B9" w:rsidP="003241B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3241B9" w:rsidRPr="00ED25C6" w:rsidRDefault="003241B9" w:rsidP="003241B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756D18" w:rsidRPr="00ED25C6" w:rsidRDefault="00756D18" w:rsidP="003241B9">
      <w:pPr>
        <w:widowControl w:val="0"/>
        <w:tabs>
          <w:tab w:val="left" w:pos="709"/>
          <w:tab w:val="left" w:pos="1276"/>
        </w:tabs>
        <w:suppressAutoHyphens/>
        <w:spacing w:after="0" w:line="240" w:lineRule="auto"/>
        <w:jc w:val="both"/>
        <w:rPr>
          <w:rFonts w:ascii="Times New Roman" w:eastAsia="Times New Roman" w:hAnsi="Times New Roman" w:cs="Times New Roman"/>
          <w:b/>
          <w:iCs/>
          <w:lang w:eastAsia="ar-SA"/>
        </w:rPr>
      </w:pPr>
    </w:p>
    <w:p w:rsidR="003241B9" w:rsidRPr="00ED25C6" w:rsidRDefault="003241B9" w:rsidP="003241B9">
      <w:pPr>
        <w:widowControl w:val="0"/>
        <w:tabs>
          <w:tab w:val="left" w:pos="709"/>
          <w:tab w:val="left" w:pos="1276"/>
        </w:tabs>
        <w:suppressAutoHyphens/>
        <w:spacing w:after="0" w:line="240" w:lineRule="auto"/>
        <w:jc w:val="both"/>
        <w:rPr>
          <w:rFonts w:ascii="Times New Roman" w:eastAsia="Times New Roman" w:hAnsi="Times New Roman" w:cs="Times New Roman"/>
          <w:b/>
          <w:iCs/>
          <w:lang w:eastAsia="ar-SA"/>
        </w:rPr>
      </w:pPr>
      <w:r w:rsidRPr="00ED25C6">
        <w:rPr>
          <w:rFonts w:ascii="Times New Roman" w:eastAsia="Times New Roman" w:hAnsi="Times New Roman" w:cs="Times New Roman"/>
          <w:b/>
          <w:iCs/>
          <w:lang w:eastAsia="ar-SA"/>
        </w:rPr>
        <w:t xml:space="preserve">ЗАСТРОЙЩИК: </w:t>
      </w:r>
    </w:p>
    <w:p w:rsidR="003241B9" w:rsidRPr="00ED25C6" w:rsidRDefault="003241B9" w:rsidP="003241B9">
      <w:pPr>
        <w:spacing w:after="0" w:line="240" w:lineRule="auto"/>
        <w:rPr>
          <w:rFonts w:ascii="Times New Roman" w:eastAsia="Times New Roman" w:hAnsi="Times New Roman" w:cs="Times New Roman"/>
          <w:b/>
          <w:lang w:eastAsia="ru-RU"/>
        </w:rPr>
      </w:pPr>
      <w:r w:rsidRPr="00ED25C6">
        <w:rPr>
          <w:rFonts w:ascii="Times New Roman" w:eastAsia="Times New Roman" w:hAnsi="Times New Roman" w:cs="Times New Roman"/>
          <w:b/>
          <w:lang w:eastAsia="ru-RU"/>
        </w:rPr>
        <w:t>ООО «Ломоносов»</w:t>
      </w:r>
    </w:p>
    <w:p w:rsidR="003241B9" w:rsidRPr="00ED25C6" w:rsidRDefault="00061117" w:rsidP="003241B9">
      <w:pPr>
        <w:widowControl w:val="0"/>
        <w:tabs>
          <w:tab w:val="left" w:pos="709"/>
          <w:tab w:val="left" w:pos="1276"/>
        </w:tabs>
        <w:suppressAutoHyphens/>
        <w:spacing w:after="0" w:line="240" w:lineRule="auto"/>
        <w:jc w:val="both"/>
        <w:rPr>
          <w:rFonts w:ascii="Times New Roman" w:eastAsia="Times New Roman" w:hAnsi="Times New Roman" w:cs="Times New Roman"/>
          <w:b/>
          <w:iCs/>
          <w:lang w:eastAsia="ar-SA"/>
        </w:rPr>
      </w:pPr>
      <w:r w:rsidRPr="00ED25C6">
        <w:rPr>
          <w:rFonts w:ascii="Times New Roman" w:eastAsia="Times New Roman" w:hAnsi="Times New Roman" w:cs="Times New Roman"/>
          <w:b/>
          <w:iCs/>
          <w:lang w:eastAsia="ar-SA"/>
        </w:rPr>
        <w:t>По доверенности</w:t>
      </w:r>
    </w:p>
    <w:p w:rsidR="003241B9" w:rsidRPr="00ED25C6" w:rsidRDefault="003241B9" w:rsidP="003241B9">
      <w:pPr>
        <w:widowControl w:val="0"/>
        <w:tabs>
          <w:tab w:val="left" w:pos="709"/>
          <w:tab w:val="left" w:pos="1276"/>
        </w:tabs>
        <w:suppressAutoHyphens/>
        <w:spacing w:after="0" w:line="240" w:lineRule="auto"/>
        <w:jc w:val="both"/>
        <w:rPr>
          <w:rFonts w:ascii="Times New Roman" w:eastAsia="Times New Roman" w:hAnsi="Times New Roman" w:cs="Times New Roman"/>
          <w:iCs/>
          <w:lang w:eastAsia="ar-SA"/>
        </w:rPr>
      </w:pPr>
    </w:p>
    <w:p w:rsidR="003241B9" w:rsidRPr="00ED25C6" w:rsidRDefault="00EF6065" w:rsidP="003241B9">
      <w:pPr>
        <w:widowControl w:val="0"/>
        <w:tabs>
          <w:tab w:val="left" w:pos="709"/>
          <w:tab w:val="left" w:pos="1276"/>
        </w:tabs>
        <w:suppressAutoHyphens/>
        <w:spacing w:after="0" w:line="240" w:lineRule="auto"/>
        <w:jc w:val="both"/>
        <w:rPr>
          <w:rFonts w:ascii="Times New Roman" w:eastAsia="Times New Roman" w:hAnsi="Times New Roman" w:cs="Times New Roman"/>
          <w:iCs/>
          <w:lang w:eastAsia="ar-SA"/>
        </w:rPr>
      </w:pPr>
      <w:r w:rsidRPr="00ED25C6">
        <w:rPr>
          <w:rFonts w:ascii="Times New Roman" w:eastAsia="Times New Roman" w:hAnsi="Times New Roman" w:cs="Times New Roman"/>
          <w:b/>
          <w:iCs/>
          <w:lang w:eastAsia="ar-SA"/>
        </w:rPr>
        <w:t>______________________/</w:t>
      </w:r>
      <w:r w:rsidRPr="00ED25C6">
        <w:rPr>
          <w:rFonts w:ascii="Times New Roman" w:eastAsia="Times New Roman" w:hAnsi="Times New Roman" w:cs="Times New Roman"/>
          <w:iCs/>
          <w:lang w:eastAsia="ar-SA"/>
        </w:rPr>
        <w:t>И</w:t>
      </w:r>
      <w:r w:rsidR="003241B9" w:rsidRPr="00ED25C6">
        <w:rPr>
          <w:rFonts w:ascii="Times New Roman" w:eastAsia="Times New Roman" w:hAnsi="Times New Roman" w:cs="Times New Roman"/>
          <w:iCs/>
          <w:lang w:eastAsia="ar-SA"/>
        </w:rPr>
        <w:t>.В. Павлов</w:t>
      </w:r>
      <w:r w:rsidRPr="00ED25C6">
        <w:rPr>
          <w:rFonts w:ascii="Times New Roman" w:eastAsia="Times New Roman" w:hAnsi="Times New Roman" w:cs="Times New Roman"/>
          <w:iCs/>
          <w:lang w:eastAsia="ar-SA"/>
        </w:rPr>
        <w:t>а</w:t>
      </w:r>
      <w:r w:rsidR="003241B9" w:rsidRPr="00ED25C6">
        <w:rPr>
          <w:rFonts w:ascii="Times New Roman" w:eastAsia="Times New Roman" w:hAnsi="Times New Roman" w:cs="Times New Roman"/>
          <w:iCs/>
          <w:lang w:eastAsia="ar-SA"/>
        </w:rPr>
        <w:t>/</w:t>
      </w:r>
    </w:p>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iCs/>
          <w:lang w:eastAsia="ar-SA"/>
        </w:rPr>
      </w:pPr>
      <w:r w:rsidRPr="00ED25C6">
        <w:rPr>
          <w:rFonts w:ascii="Times New Roman" w:eastAsia="Times New Roman" w:hAnsi="Times New Roman" w:cs="Times New Roman"/>
          <w:b/>
          <w:iCs/>
          <w:lang w:eastAsia="ar-SA"/>
        </w:rPr>
        <w:t xml:space="preserve"> </w:t>
      </w:r>
      <w:r w:rsidRPr="00ED25C6">
        <w:rPr>
          <w:rFonts w:ascii="Times New Roman" w:eastAsia="Times New Roman" w:hAnsi="Times New Roman" w:cs="Times New Roman"/>
          <w:iCs/>
          <w:lang w:eastAsia="ar-SA"/>
        </w:rPr>
        <w:t>МП</w:t>
      </w:r>
    </w:p>
    <w:p w:rsidR="003241B9" w:rsidRPr="00ED25C6" w:rsidRDefault="003241B9" w:rsidP="003241B9">
      <w:pPr>
        <w:widowControl w:val="0"/>
        <w:tabs>
          <w:tab w:val="left" w:pos="1106"/>
          <w:tab w:val="left" w:pos="1276"/>
        </w:tabs>
        <w:suppressAutoHyphens/>
        <w:spacing w:after="0" w:line="216" w:lineRule="auto"/>
        <w:jc w:val="both"/>
        <w:rPr>
          <w:rFonts w:ascii="Times New Roman" w:eastAsia="Times New Roman" w:hAnsi="Times New Roman" w:cs="Times New Roman"/>
          <w:b/>
          <w:iCs/>
          <w:lang w:eastAsia="ar-SA"/>
        </w:rPr>
      </w:pPr>
    </w:p>
    <w:p w:rsidR="003241B9" w:rsidRPr="00ED25C6" w:rsidRDefault="003241B9" w:rsidP="003241B9">
      <w:pPr>
        <w:widowControl w:val="0"/>
        <w:tabs>
          <w:tab w:val="left" w:pos="1106"/>
          <w:tab w:val="left" w:pos="1276"/>
        </w:tabs>
        <w:suppressAutoHyphens/>
        <w:spacing w:after="0" w:line="216" w:lineRule="auto"/>
        <w:jc w:val="both"/>
        <w:rPr>
          <w:rFonts w:ascii="Times New Roman" w:eastAsia="Times New Roman" w:hAnsi="Times New Roman" w:cs="Times New Roman"/>
          <w:b/>
          <w:iCs/>
          <w:lang w:eastAsia="ar-SA"/>
        </w:rPr>
      </w:pPr>
    </w:p>
    <w:p w:rsidR="003241B9" w:rsidRPr="00ED25C6" w:rsidRDefault="003241B9" w:rsidP="003241B9">
      <w:pPr>
        <w:widowControl w:val="0"/>
        <w:tabs>
          <w:tab w:val="left" w:pos="1106"/>
          <w:tab w:val="left" w:pos="1276"/>
        </w:tabs>
        <w:suppressAutoHyphens/>
        <w:spacing w:after="0" w:line="216" w:lineRule="auto"/>
        <w:jc w:val="both"/>
        <w:rPr>
          <w:rFonts w:ascii="Times New Roman" w:eastAsia="Times New Roman" w:hAnsi="Times New Roman" w:cs="Times New Roman"/>
          <w:b/>
          <w:iCs/>
          <w:lang w:eastAsia="ar-SA"/>
        </w:rPr>
      </w:pPr>
    </w:p>
    <w:p w:rsidR="003241B9" w:rsidRPr="00ED25C6"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
          <w:lang w:eastAsia="ru-RU"/>
        </w:rPr>
      </w:pPr>
      <w:r w:rsidRPr="00ED25C6">
        <w:rPr>
          <w:rFonts w:ascii="Times New Roman" w:eastAsia="Times New Roman" w:hAnsi="Times New Roman" w:cs="Times New Roman"/>
          <w:b/>
          <w:iCs/>
          <w:lang w:eastAsia="ar-SA"/>
        </w:rPr>
        <w:t xml:space="preserve">УЧАСТНИК: </w:t>
      </w:r>
      <w:r w:rsidRPr="00ED25C6">
        <w:rPr>
          <w:rFonts w:ascii="Times New Roman" w:eastAsia="Times New Roman" w:hAnsi="Times New Roman" w:cs="Times New Roman"/>
          <w:b/>
          <w:lang w:eastAsia="ru-RU"/>
        </w:rPr>
        <w:t xml:space="preserve"> </w:t>
      </w:r>
    </w:p>
    <w:p w:rsidR="003241B9" w:rsidRPr="00ED25C6" w:rsidRDefault="003241B9" w:rsidP="00541ABD">
      <w:pPr>
        <w:widowControl w:val="0"/>
        <w:tabs>
          <w:tab w:val="left" w:pos="1106"/>
          <w:tab w:val="left" w:pos="1276"/>
        </w:tabs>
        <w:suppressAutoHyphens/>
        <w:spacing w:after="0" w:line="240" w:lineRule="auto"/>
        <w:ind w:firstLine="34"/>
        <w:rPr>
          <w:rFonts w:ascii="Times New Roman" w:eastAsia="Times New Roman" w:hAnsi="Times New Roman" w:cs="Times New Roman"/>
          <w:iCs/>
          <w:lang w:eastAsia="ar-SA"/>
        </w:rPr>
      </w:pPr>
    </w:p>
    <w:p w:rsidR="003241B9" w:rsidRPr="003241B9" w:rsidRDefault="006D49A4" w:rsidP="003241B9">
      <w:pPr>
        <w:widowControl w:val="0"/>
        <w:tabs>
          <w:tab w:val="left" w:pos="1106"/>
          <w:tab w:val="left" w:pos="1276"/>
        </w:tabs>
        <w:suppressAutoHyphens/>
        <w:spacing w:after="0" w:line="240" w:lineRule="auto"/>
        <w:ind w:firstLine="34"/>
        <w:rPr>
          <w:rFonts w:ascii="Times New Roman" w:eastAsia="Times New Roman" w:hAnsi="Times New Roman" w:cs="Times New Roman"/>
          <w:b/>
          <w:iCs/>
          <w:lang w:eastAsia="ar-SA"/>
        </w:rPr>
      </w:pPr>
      <w:r w:rsidRPr="00ED25C6">
        <w:rPr>
          <w:rFonts w:ascii="Times New Roman" w:eastAsia="Times New Roman" w:hAnsi="Times New Roman" w:cs="Times New Roman"/>
          <w:b/>
          <w:iCs/>
          <w:lang w:eastAsia="ar-SA"/>
        </w:rPr>
        <w:t>____________________/________________/</w:t>
      </w:r>
    </w:p>
    <w:p w:rsidR="002C27CA" w:rsidRPr="003241B9" w:rsidRDefault="002C27CA" w:rsidP="006D49A4">
      <w:pPr>
        <w:widowControl w:val="0"/>
        <w:tabs>
          <w:tab w:val="left" w:pos="1106"/>
          <w:tab w:val="left" w:pos="1276"/>
        </w:tabs>
        <w:suppressAutoHyphens/>
        <w:spacing w:after="0" w:line="216" w:lineRule="auto"/>
        <w:jc w:val="both"/>
        <w:rPr>
          <w:rFonts w:ascii="Times New Roman" w:eastAsia="Times New Roman" w:hAnsi="Times New Roman" w:cs="Times New Roman"/>
          <w:b/>
          <w:iCs/>
          <w:lang w:eastAsia="ar-SA"/>
        </w:rPr>
      </w:pPr>
    </w:p>
    <w:sectPr w:rsidR="002C27CA" w:rsidRPr="003241B9" w:rsidSect="006D49A4">
      <w:pgSz w:w="16840" w:h="11907" w:orient="landscape" w:code="9"/>
      <w:pgMar w:top="720" w:right="851" w:bottom="720" w:left="1276" w:header="426" w:footer="60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512" w:rsidRDefault="00093512">
      <w:pPr>
        <w:spacing w:after="0" w:line="240" w:lineRule="auto"/>
      </w:pPr>
      <w:r>
        <w:separator/>
      </w:r>
    </w:p>
  </w:endnote>
  <w:endnote w:type="continuationSeparator" w:id="0">
    <w:p w:rsidR="00093512" w:rsidRDefault="00093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512" w:rsidRDefault="00093512">
      <w:pPr>
        <w:spacing w:after="0" w:line="240" w:lineRule="auto"/>
      </w:pPr>
      <w:r>
        <w:separator/>
      </w:r>
    </w:p>
  </w:footnote>
  <w:footnote w:type="continuationSeparator" w:id="0">
    <w:p w:rsidR="00093512" w:rsidRDefault="00093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34A"/>
    <w:multiLevelType w:val="multilevel"/>
    <w:tmpl w:val="7D466406"/>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D7303"/>
    <w:multiLevelType w:val="multilevel"/>
    <w:tmpl w:val="47981FA6"/>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 w15:restartNumberingAfterBreak="0">
    <w:nsid w:val="1C8713DA"/>
    <w:multiLevelType w:val="hybridMultilevel"/>
    <w:tmpl w:val="920E9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002DA2"/>
    <w:multiLevelType w:val="multilevel"/>
    <w:tmpl w:val="EFDA0274"/>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280A2D"/>
    <w:multiLevelType w:val="multilevel"/>
    <w:tmpl w:val="47981FA6"/>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5" w15:restartNumberingAfterBreak="0">
    <w:nsid w:val="22A425B2"/>
    <w:multiLevelType w:val="hybridMultilevel"/>
    <w:tmpl w:val="A178F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567D91"/>
    <w:multiLevelType w:val="hybridMultilevel"/>
    <w:tmpl w:val="DB74B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A4568C"/>
    <w:multiLevelType w:val="hybridMultilevel"/>
    <w:tmpl w:val="F26495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0431874"/>
    <w:multiLevelType w:val="multilevel"/>
    <w:tmpl w:val="DDF0F86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D341360"/>
    <w:multiLevelType w:val="multilevel"/>
    <w:tmpl w:val="F1BA04CE"/>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4F8F60EA"/>
    <w:multiLevelType w:val="multilevel"/>
    <w:tmpl w:val="BDD89096"/>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6693DA0"/>
    <w:multiLevelType w:val="multilevel"/>
    <w:tmpl w:val="B83C76C4"/>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b/>
        <w:i w:val="0"/>
      </w:rPr>
    </w:lvl>
    <w:lvl w:ilvl="2">
      <w:start w:val="1"/>
      <w:numFmt w:val="decimal"/>
      <w:lvlText w:val="%1.%2.%3."/>
      <w:lvlJc w:val="left"/>
      <w:pPr>
        <w:ind w:left="1855"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C3942C7"/>
    <w:multiLevelType w:val="multilevel"/>
    <w:tmpl w:val="9C943EF8"/>
    <w:lvl w:ilvl="0">
      <w:start w:val="2"/>
      <w:numFmt w:val="decimal"/>
      <w:lvlText w:val="%1."/>
      <w:lvlJc w:val="left"/>
      <w:pPr>
        <w:ind w:left="540" w:hanging="540"/>
      </w:pPr>
      <w:rPr>
        <w:rFonts w:hint="default"/>
      </w:rPr>
    </w:lvl>
    <w:lvl w:ilvl="1">
      <w:start w:val="5"/>
      <w:numFmt w:val="decimal"/>
      <w:lvlText w:val="%1.%2."/>
      <w:lvlJc w:val="left"/>
      <w:pPr>
        <w:ind w:left="750" w:hanging="540"/>
      </w:pPr>
      <w:rPr>
        <w:rFonts w:hint="default"/>
      </w:rPr>
    </w:lvl>
    <w:lvl w:ilvl="2">
      <w:start w:val="1"/>
      <w:numFmt w:val="bullet"/>
      <w:lvlText w:val=""/>
      <w:lvlJc w:val="left"/>
      <w:pPr>
        <w:ind w:left="786" w:hanging="360"/>
      </w:pPr>
      <w:rPr>
        <w:rFonts w:ascii="Symbol" w:hAnsi="Symbol"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3" w15:restartNumberingAfterBreak="0">
    <w:nsid w:val="5FED5923"/>
    <w:multiLevelType w:val="multilevel"/>
    <w:tmpl w:val="B83C76C4"/>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b/>
        <w:i w:val="0"/>
      </w:rPr>
    </w:lvl>
    <w:lvl w:ilvl="2">
      <w:start w:val="1"/>
      <w:numFmt w:val="decimal"/>
      <w:lvlText w:val="%1.%2.%3."/>
      <w:lvlJc w:val="left"/>
      <w:pPr>
        <w:ind w:left="1855"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7863D30"/>
    <w:multiLevelType w:val="multilevel"/>
    <w:tmpl w:val="5C244D4E"/>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87762A9"/>
    <w:multiLevelType w:val="multilevel"/>
    <w:tmpl w:val="5C244D4E"/>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B14302A"/>
    <w:multiLevelType w:val="multilevel"/>
    <w:tmpl w:val="B83C76C4"/>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b/>
        <w:i w:val="0"/>
      </w:rPr>
    </w:lvl>
    <w:lvl w:ilvl="2">
      <w:start w:val="1"/>
      <w:numFmt w:val="decimal"/>
      <w:lvlText w:val="%1.%2.%3."/>
      <w:lvlJc w:val="left"/>
      <w:pPr>
        <w:ind w:left="1855"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46D59D6"/>
    <w:multiLevelType w:val="hybridMultilevel"/>
    <w:tmpl w:val="F84410F2"/>
    <w:lvl w:ilvl="0" w:tplc="9D52E8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6D7659E"/>
    <w:multiLevelType w:val="multilevel"/>
    <w:tmpl w:val="4B30D550"/>
    <w:lvl w:ilvl="0">
      <w:start w:val="1"/>
      <w:numFmt w:val="decimal"/>
      <w:lvlText w:val="%1."/>
      <w:lvlJc w:val="left"/>
      <w:pPr>
        <w:ind w:left="390" w:hanging="390"/>
      </w:pPr>
      <w:rPr>
        <w:rFonts w:hint="default"/>
        <w:b/>
      </w:rPr>
    </w:lvl>
    <w:lvl w:ilvl="1">
      <w:start w:val="1"/>
      <w:numFmt w:val="decimal"/>
      <w:lvlText w:val="%1.%2."/>
      <w:lvlJc w:val="left"/>
      <w:pPr>
        <w:ind w:left="816" w:hanging="39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17"/>
  </w:num>
  <w:num w:numId="2">
    <w:abstractNumId w:val="12"/>
  </w:num>
  <w:num w:numId="3">
    <w:abstractNumId w:val="18"/>
  </w:num>
  <w:num w:numId="4">
    <w:abstractNumId w:val="3"/>
  </w:num>
  <w:num w:numId="5">
    <w:abstractNumId w:val="16"/>
  </w:num>
  <w:num w:numId="6">
    <w:abstractNumId w:val="2"/>
  </w:num>
  <w:num w:numId="7">
    <w:abstractNumId w:val="9"/>
  </w:num>
  <w:num w:numId="8">
    <w:abstractNumId w:val="10"/>
  </w:num>
  <w:num w:numId="9">
    <w:abstractNumId w:val="8"/>
  </w:num>
  <w:num w:numId="10">
    <w:abstractNumId w:val="14"/>
  </w:num>
  <w:num w:numId="11">
    <w:abstractNumId w:val="6"/>
  </w:num>
  <w:num w:numId="12">
    <w:abstractNumId w:val="7"/>
  </w:num>
  <w:num w:numId="13">
    <w:abstractNumId w:val="4"/>
  </w:num>
  <w:num w:numId="14">
    <w:abstractNumId w:val="0"/>
  </w:num>
  <w:num w:numId="15">
    <w:abstractNumId w:val="5"/>
  </w:num>
  <w:num w:numId="16">
    <w:abstractNumId w:val="1"/>
  </w:num>
  <w:num w:numId="17">
    <w:abstractNumId w:val="11"/>
  </w:num>
  <w:num w:numId="18">
    <w:abstractNumId w:val="13"/>
  </w:num>
  <w:num w:numId="19">
    <w:abstractNumId w:val="15"/>
  </w:num>
  <w:num w:numId="20">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B9"/>
    <w:rsid w:val="0000198C"/>
    <w:rsid w:val="00002BCC"/>
    <w:rsid w:val="0001269C"/>
    <w:rsid w:val="00061117"/>
    <w:rsid w:val="0007613F"/>
    <w:rsid w:val="00093512"/>
    <w:rsid w:val="000973B1"/>
    <w:rsid w:val="000A43CF"/>
    <w:rsid w:val="000B521B"/>
    <w:rsid w:val="000B6EAB"/>
    <w:rsid w:val="000B7C3D"/>
    <w:rsid w:val="000D46A6"/>
    <w:rsid w:val="0010033B"/>
    <w:rsid w:val="001148A6"/>
    <w:rsid w:val="001320A9"/>
    <w:rsid w:val="00144A11"/>
    <w:rsid w:val="00152783"/>
    <w:rsid w:val="00153812"/>
    <w:rsid w:val="00161CE1"/>
    <w:rsid w:val="00172E41"/>
    <w:rsid w:val="0017762F"/>
    <w:rsid w:val="0018071C"/>
    <w:rsid w:val="001948A0"/>
    <w:rsid w:val="001C5D6B"/>
    <w:rsid w:val="001C679C"/>
    <w:rsid w:val="001E5CCD"/>
    <w:rsid w:val="001E67ED"/>
    <w:rsid w:val="00223404"/>
    <w:rsid w:val="002240F8"/>
    <w:rsid w:val="002254AA"/>
    <w:rsid w:val="00225725"/>
    <w:rsid w:val="00242781"/>
    <w:rsid w:val="00246749"/>
    <w:rsid w:val="0024718A"/>
    <w:rsid w:val="0025150D"/>
    <w:rsid w:val="00275AFC"/>
    <w:rsid w:val="00282C00"/>
    <w:rsid w:val="002C27CA"/>
    <w:rsid w:val="002C7DFF"/>
    <w:rsid w:val="002D69DB"/>
    <w:rsid w:val="003029AB"/>
    <w:rsid w:val="003241B9"/>
    <w:rsid w:val="00324286"/>
    <w:rsid w:val="00331F6F"/>
    <w:rsid w:val="00362BA6"/>
    <w:rsid w:val="00372C64"/>
    <w:rsid w:val="003B35DD"/>
    <w:rsid w:val="003B367F"/>
    <w:rsid w:val="003B547C"/>
    <w:rsid w:val="003C09CB"/>
    <w:rsid w:val="003D534E"/>
    <w:rsid w:val="003E0D0D"/>
    <w:rsid w:val="003E3D96"/>
    <w:rsid w:val="003E6F03"/>
    <w:rsid w:val="003F3C98"/>
    <w:rsid w:val="003F65FE"/>
    <w:rsid w:val="003F7016"/>
    <w:rsid w:val="004450A0"/>
    <w:rsid w:val="004705DE"/>
    <w:rsid w:val="004A7A60"/>
    <w:rsid w:val="004C6E1F"/>
    <w:rsid w:val="004D08B3"/>
    <w:rsid w:val="004D22C3"/>
    <w:rsid w:val="004F6781"/>
    <w:rsid w:val="00512631"/>
    <w:rsid w:val="005218DF"/>
    <w:rsid w:val="00530E1A"/>
    <w:rsid w:val="00541ABD"/>
    <w:rsid w:val="00542DCA"/>
    <w:rsid w:val="00564699"/>
    <w:rsid w:val="00564725"/>
    <w:rsid w:val="005760D4"/>
    <w:rsid w:val="00587B86"/>
    <w:rsid w:val="005902DC"/>
    <w:rsid w:val="005B48DA"/>
    <w:rsid w:val="005C6CEF"/>
    <w:rsid w:val="005D0A45"/>
    <w:rsid w:val="005F6698"/>
    <w:rsid w:val="005F7F03"/>
    <w:rsid w:val="0061127B"/>
    <w:rsid w:val="00620D0D"/>
    <w:rsid w:val="00637289"/>
    <w:rsid w:val="00637F6F"/>
    <w:rsid w:val="00640DB9"/>
    <w:rsid w:val="00652670"/>
    <w:rsid w:val="00661A02"/>
    <w:rsid w:val="006755EA"/>
    <w:rsid w:val="00697927"/>
    <w:rsid w:val="006C5016"/>
    <w:rsid w:val="006D49A4"/>
    <w:rsid w:val="006F42E5"/>
    <w:rsid w:val="006F6174"/>
    <w:rsid w:val="00714F97"/>
    <w:rsid w:val="00721287"/>
    <w:rsid w:val="00743BAF"/>
    <w:rsid w:val="0075601B"/>
    <w:rsid w:val="00756D18"/>
    <w:rsid w:val="00765B3F"/>
    <w:rsid w:val="00771FB7"/>
    <w:rsid w:val="00773134"/>
    <w:rsid w:val="007868B3"/>
    <w:rsid w:val="007A20CE"/>
    <w:rsid w:val="007D336C"/>
    <w:rsid w:val="007D77FD"/>
    <w:rsid w:val="007E5E45"/>
    <w:rsid w:val="007F3EFC"/>
    <w:rsid w:val="00807F5D"/>
    <w:rsid w:val="00810BDB"/>
    <w:rsid w:val="008136DD"/>
    <w:rsid w:val="0083401E"/>
    <w:rsid w:val="00835439"/>
    <w:rsid w:val="00856E39"/>
    <w:rsid w:val="008739C0"/>
    <w:rsid w:val="008C2BCE"/>
    <w:rsid w:val="008C3EF1"/>
    <w:rsid w:val="008D1649"/>
    <w:rsid w:val="008D4DFC"/>
    <w:rsid w:val="008E205F"/>
    <w:rsid w:val="008E2B74"/>
    <w:rsid w:val="008F67B6"/>
    <w:rsid w:val="00910D30"/>
    <w:rsid w:val="0092618D"/>
    <w:rsid w:val="009363C6"/>
    <w:rsid w:val="00950391"/>
    <w:rsid w:val="009A7814"/>
    <w:rsid w:val="009C299F"/>
    <w:rsid w:val="009E77A6"/>
    <w:rsid w:val="009F79D3"/>
    <w:rsid w:val="00A15A4D"/>
    <w:rsid w:val="00A30479"/>
    <w:rsid w:val="00A3234E"/>
    <w:rsid w:val="00A37E68"/>
    <w:rsid w:val="00A626DA"/>
    <w:rsid w:val="00A95613"/>
    <w:rsid w:val="00AD31EF"/>
    <w:rsid w:val="00AD48C3"/>
    <w:rsid w:val="00AF0421"/>
    <w:rsid w:val="00B02EC7"/>
    <w:rsid w:val="00B17C78"/>
    <w:rsid w:val="00B20C21"/>
    <w:rsid w:val="00B41397"/>
    <w:rsid w:val="00B45219"/>
    <w:rsid w:val="00B671CB"/>
    <w:rsid w:val="00B75C00"/>
    <w:rsid w:val="00B93082"/>
    <w:rsid w:val="00B93FE2"/>
    <w:rsid w:val="00BA7094"/>
    <w:rsid w:val="00BA70E8"/>
    <w:rsid w:val="00BC521A"/>
    <w:rsid w:val="00BC6789"/>
    <w:rsid w:val="00C067E8"/>
    <w:rsid w:val="00C470D3"/>
    <w:rsid w:val="00C477FB"/>
    <w:rsid w:val="00C661C7"/>
    <w:rsid w:val="00C6700C"/>
    <w:rsid w:val="00C7283E"/>
    <w:rsid w:val="00C836E6"/>
    <w:rsid w:val="00C8521A"/>
    <w:rsid w:val="00C872E7"/>
    <w:rsid w:val="00C945F8"/>
    <w:rsid w:val="00CB0351"/>
    <w:rsid w:val="00D206C3"/>
    <w:rsid w:val="00D23C37"/>
    <w:rsid w:val="00D42F0B"/>
    <w:rsid w:val="00D85658"/>
    <w:rsid w:val="00DA027F"/>
    <w:rsid w:val="00DB27AE"/>
    <w:rsid w:val="00DC6C7D"/>
    <w:rsid w:val="00DD78F5"/>
    <w:rsid w:val="00DF28F8"/>
    <w:rsid w:val="00E01DDE"/>
    <w:rsid w:val="00E26254"/>
    <w:rsid w:val="00E51319"/>
    <w:rsid w:val="00E9640F"/>
    <w:rsid w:val="00E96DF9"/>
    <w:rsid w:val="00EA569F"/>
    <w:rsid w:val="00ED25C6"/>
    <w:rsid w:val="00ED304C"/>
    <w:rsid w:val="00EE3CB8"/>
    <w:rsid w:val="00EE5890"/>
    <w:rsid w:val="00EF6065"/>
    <w:rsid w:val="00F27C19"/>
    <w:rsid w:val="00F50880"/>
    <w:rsid w:val="00F8082C"/>
    <w:rsid w:val="00F86F6E"/>
    <w:rsid w:val="00FA338D"/>
    <w:rsid w:val="00FB12E9"/>
    <w:rsid w:val="00FC7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1FD6FA-9692-47EA-A8C3-9BE15347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241B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241B9"/>
  </w:style>
  <w:style w:type="paragraph" w:styleId="a5">
    <w:name w:val="Balloon Text"/>
    <w:basedOn w:val="a"/>
    <w:link w:val="a6"/>
    <w:uiPriority w:val="99"/>
    <w:semiHidden/>
    <w:unhideWhenUsed/>
    <w:rsid w:val="001320A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320A9"/>
    <w:rPr>
      <w:rFonts w:ascii="Segoe UI" w:hAnsi="Segoe UI" w:cs="Segoe UI"/>
      <w:sz w:val="18"/>
      <w:szCs w:val="18"/>
    </w:rPr>
  </w:style>
  <w:style w:type="paragraph" w:customStyle="1" w:styleId="2">
    <w:name w:val="Стиль2_аб"/>
    <w:basedOn w:val="a"/>
    <w:rsid w:val="002C27CA"/>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styleId="a7">
    <w:name w:val="header"/>
    <w:basedOn w:val="a"/>
    <w:link w:val="a8"/>
    <w:uiPriority w:val="99"/>
    <w:unhideWhenUsed/>
    <w:rsid w:val="0077313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73134"/>
  </w:style>
  <w:style w:type="paragraph" w:styleId="a9">
    <w:name w:val="List Paragraph"/>
    <w:basedOn w:val="a"/>
    <w:uiPriority w:val="34"/>
    <w:qFormat/>
    <w:rsid w:val="003E3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67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713C47D8A7F8C2CA01886A726C811216C2B2B5EE7DA015FB2A71C52AB8PA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C1D8E-5A89-4BA9-9B11-2B03E968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5091</Words>
  <Characters>29021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Волкова М.Ц.</cp:lastModifiedBy>
  <cp:revision>15</cp:revision>
  <cp:lastPrinted>2019-04-01T13:00:00Z</cp:lastPrinted>
  <dcterms:created xsi:type="dcterms:W3CDTF">2019-04-23T09:28:00Z</dcterms:created>
  <dcterms:modified xsi:type="dcterms:W3CDTF">2019-09-18T04:39:00Z</dcterms:modified>
</cp:coreProperties>
</file>