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C5" w:rsidRDefault="00402CC5" w:rsidP="00402CC5">
      <w:pPr>
        <w:pStyle w:val="ConsPlusNormal"/>
        <w:jc w:val="right"/>
        <w:outlineLvl w:val="0"/>
      </w:pPr>
      <w:r>
        <w:t>Утверждена</w:t>
      </w:r>
    </w:p>
    <w:p w:rsidR="00402CC5" w:rsidRDefault="00402CC5" w:rsidP="00402CC5">
      <w:pPr>
        <w:pStyle w:val="ConsPlusNormal"/>
        <w:jc w:val="right"/>
      </w:pPr>
      <w:r>
        <w:t>приказом Министерства строительства</w:t>
      </w:r>
    </w:p>
    <w:p w:rsidR="00402CC5" w:rsidRDefault="00402CC5" w:rsidP="00402CC5">
      <w:pPr>
        <w:pStyle w:val="ConsPlusNormal"/>
        <w:jc w:val="right"/>
      </w:pPr>
      <w:r>
        <w:t>и жилищно-коммунального хозяйства</w:t>
      </w:r>
    </w:p>
    <w:p w:rsidR="00402CC5" w:rsidRDefault="00402CC5" w:rsidP="00402CC5">
      <w:pPr>
        <w:pStyle w:val="ConsPlusNormal"/>
        <w:jc w:val="right"/>
      </w:pPr>
      <w:r>
        <w:t>Российской Федерации</w:t>
      </w:r>
    </w:p>
    <w:p w:rsidR="00402CC5" w:rsidRDefault="00402CC5" w:rsidP="00402CC5">
      <w:pPr>
        <w:pStyle w:val="ConsPlusNormal"/>
        <w:jc w:val="right"/>
      </w:pPr>
      <w:r>
        <w:t>от 20 декабря 2016 г. N 996/пр</w:t>
      </w:r>
    </w:p>
    <w:p w:rsidR="00DA6D17" w:rsidRDefault="00DA6D17">
      <w:pPr>
        <w:pStyle w:val="ConsPlusNormal"/>
        <w:jc w:val="both"/>
      </w:pPr>
    </w:p>
    <w:p w:rsidR="0007539C" w:rsidRDefault="00DA6D17" w:rsidP="0007539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31"/>
      <w:bookmarkEnd w:id="0"/>
      <w:r>
        <w:t xml:space="preserve">Проектная </w:t>
      </w:r>
      <w:r w:rsidRPr="00FE18EE">
        <w:t>декларация</w:t>
      </w:r>
      <w:r w:rsidR="008E0454" w:rsidRPr="00FE18EE">
        <w:t xml:space="preserve"> 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8D8">
        <w:rPr>
          <w:rFonts w:ascii="Times New Roman" w:hAnsi="Times New Roman" w:cs="Times New Roman"/>
          <w:bCs/>
          <w:sz w:val="24"/>
          <w:szCs w:val="24"/>
        </w:rPr>
        <w:t>02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8D8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>201</w:t>
      </w:r>
      <w:r w:rsidR="00BE08D8">
        <w:rPr>
          <w:rFonts w:ascii="Times New Roman" w:hAnsi="Times New Roman" w:cs="Times New Roman"/>
          <w:bCs/>
          <w:sz w:val="24"/>
          <w:szCs w:val="24"/>
        </w:rPr>
        <w:t>8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9567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67F5" w:rsidRPr="0007539C" w:rsidRDefault="009567F5" w:rsidP="0007539C">
      <w:pPr>
        <w:pStyle w:val="ConsPlusTitle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с изменениями и дополнениями на 31.03.2018 г.</w:t>
      </w:r>
    </w:p>
    <w:p w:rsidR="0007539C" w:rsidRPr="0007539C" w:rsidRDefault="0007539C">
      <w:pPr>
        <w:pStyle w:val="ConsPlusTitle"/>
        <w:jc w:val="center"/>
        <w:rPr>
          <w:color w:val="FF0000"/>
        </w:rPr>
      </w:pPr>
    </w:p>
    <w:p w:rsidR="00F85D58" w:rsidRDefault="00F85D58">
      <w:pPr>
        <w:pStyle w:val="ConsPlusTitle"/>
        <w:jc w:val="center"/>
      </w:pPr>
    </w:p>
    <w:p w:rsidR="00F85D58" w:rsidRPr="00E118A6" w:rsidRDefault="00F85D58" w:rsidP="00F85D5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 строительства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одземная автостоянка</w:t>
      </w:r>
      <w:r w:rsidR="0040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11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118A6" w:rsidRPr="00E118A6" w:rsidRDefault="00F85D58" w:rsidP="00E118A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(местоположение) объекта: 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Новосибирская область, г.</w:t>
      </w:r>
      <w:r w:rsidR="0040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Новосибирск, Центральный район, Красный проспект,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18A6" w:rsidRPr="00E118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F85D58" w:rsidRPr="004C4030" w:rsidRDefault="00F85D58" w:rsidP="00F8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213"/>
        <w:gridCol w:w="709"/>
        <w:gridCol w:w="1326"/>
      </w:tblGrid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Организационно-правовая форма </w:t>
            </w:r>
          </w:p>
          <w:p w:rsidR="00DA6D17" w:rsidRPr="00402CC5" w:rsidRDefault="00B62808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Полное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</w:t>
            </w:r>
            <w:r w:rsidR="00436DE1" w:rsidRPr="00402CC5">
              <w:rPr>
                <w:b/>
              </w:rPr>
              <w:t>Т</w:t>
            </w:r>
            <w:r w:rsidR="00B62808" w:rsidRPr="00402CC5">
              <w:rPr>
                <w:b/>
              </w:rPr>
              <w:t>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Краткое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СИБСТРОЙСВЯЗЬ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Индекс </w:t>
            </w:r>
          </w:p>
          <w:p w:rsidR="00DA6D17" w:rsidRPr="00402CC5" w:rsidRDefault="006B41BD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630039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402CC5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Вид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Элемент улично-дорожной сети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Улица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элемента улично-дорожной сети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Воинская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здания (сооружения)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Дом 63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помещений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Офис 711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Рабочие дни недели</w:t>
            </w:r>
            <w:r w:rsidRPr="00B677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 по пятницу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Рабочее время</w:t>
            </w:r>
            <w:r w:rsidRPr="00B677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понедельника по пятницу с 9-00 до 19-00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Номер телефона</w:t>
            </w:r>
            <w:r w:rsidRPr="006B41BD">
              <w:t xml:space="preserve"> </w:t>
            </w:r>
          </w:p>
          <w:p w:rsidR="00DA6D17" w:rsidRPr="004F4A62" w:rsidRDefault="006B41BD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b/>
              </w:rPr>
              <w:t>8 913-933-03-84</w:t>
            </w:r>
          </w:p>
        </w:tc>
      </w:tr>
      <w:tr w:rsidR="00DA6D17" w:rsidRPr="004F4A62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10"/>
          </w:tcPr>
          <w:p w:rsidR="004F4A62" w:rsidRDefault="004F4A62" w:rsidP="006B41BD">
            <w:pPr>
              <w:rPr>
                <w:rFonts w:cstheme="minorHAnsi"/>
              </w:rPr>
            </w:pPr>
            <w:r>
              <w:t>Адрес электронной почты</w:t>
            </w:r>
            <w:r w:rsidRPr="004F4A62">
              <w:rPr>
                <w:rFonts w:cstheme="minorHAnsi"/>
              </w:rPr>
              <w:t xml:space="preserve"> </w:t>
            </w:r>
          </w:p>
          <w:p w:rsidR="006B41BD" w:rsidRPr="004F4A62" w:rsidRDefault="006B41BD" w:rsidP="006B41BD">
            <w:pPr>
              <w:rPr>
                <w:rFonts w:cstheme="minorHAnsi"/>
                <w:b/>
              </w:rPr>
            </w:pPr>
            <w:r w:rsidRPr="004F4A62">
              <w:rPr>
                <w:rFonts w:cstheme="minorHAnsi"/>
                <w:b/>
                <w:lang w:val="en-US"/>
              </w:rPr>
              <w:t>e</w:t>
            </w:r>
            <w:r w:rsidRPr="004F4A62">
              <w:rPr>
                <w:rFonts w:cstheme="minorHAnsi"/>
                <w:b/>
              </w:rPr>
              <w:t>-</w:t>
            </w:r>
            <w:r w:rsidRPr="004F4A62">
              <w:rPr>
                <w:rFonts w:cstheme="minorHAnsi"/>
                <w:b/>
                <w:lang w:val="en-US"/>
              </w:rPr>
              <w:t>mail</w:t>
            </w:r>
            <w:r w:rsidRPr="004F4A62">
              <w:rPr>
                <w:rFonts w:cstheme="minorHAnsi"/>
                <w:b/>
              </w:rPr>
              <w:t>:</w:t>
            </w:r>
            <w:r w:rsidRPr="004F4A62">
              <w:rPr>
                <w:rFonts w:cstheme="minorHAnsi"/>
                <w:b/>
                <w:color w:val="333333"/>
              </w:rPr>
              <w:t xml:space="preserve"> 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ooo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stroika</w:t>
            </w:r>
            <w:r w:rsidRPr="004F4A62">
              <w:rPr>
                <w:rFonts w:cstheme="minorHAnsi"/>
                <w:b/>
                <w:color w:val="333333"/>
              </w:rPr>
              <w:t>.2015@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mail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ru</w:t>
            </w:r>
          </w:p>
          <w:p w:rsidR="00DA6D17" w:rsidRPr="004F4A62" w:rsidRDefault="00DA6D17">
            <w:pPr>
              <w:pStyle w:val="ConsPlusNormal"/>
              <w:rPr>
                <w:highlight w:val="yellow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4F4A62" w:rsidRDefault="00DA6D17"/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r w:rsidRPr="001C57A8">
              <w:t>1.4.3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  <w:p w:rsidR="00DA6D17" w:rsidRPr="00FE0807" w:rsidRDefault="00FE0807">
            <w:pPr>
              <w:pStyle w:val="ConsPlusNormal"/>
              <w:rPr>
                <w:b/>
              </w:rPr>
            </w:pPr>
            <w:r w:rsidRPr="00FE0807">
              <w:rPr>
                <w:b/>
              </w:rPr>
              <w:t>Парковка.сайт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Фамилия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Имя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Отчество (при наличии)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Наименование должности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Директор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Pr="00F85D58" w:rsidRDefault="00DA6D17" w:rsidP="00FE18EE">
            <w:pPr>
              <w:pStyle w:val="ConsPlusNormal"/>
            </w:pPr>
            <w:bookmarkStart w:id="3" w:name="P82"/>
            <w:bookmarkEnd w:id="3"/>
            <w:r w:rsidRPr="00F85D58"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DA6D17" w:rsidRPr="00F85D58" w:rsidRDefault="00DA6D17">
            <w:pPr>
              <w:pStyle w:val="ConsPlusNormal"/>
            </w:pPr>
            <w:r w:rsidRPr="00F85D58">
              <w:t>1.6.1</w:t>
            </w:r>
          </w:p>
        </w:tc>
        <w:tc>
          <w:tcPr>
            <w:tcW w:w="8050" w:type="dxa"/>
            <w:gridSpan w:val="10"/>
          </w:tcPr>
          <w:p w:rsidR="00874D35" w:rsidRPr="00F85D58" w:rsidRDefault="00874D35">
            <w:pPr>
              <w:pStyle w:val="ConsPlusNormal"/>
            </w:pPr>
          </w:p>
          <w:p w:rsidR="004F4A62" w:rsidRDefault="004F4A62" w:rsidP="00874D35">
            <w:pPr>
              <w:rPr>
                <w:lang w:eastAsia="ru-RU"/>
              </w:rPr>
            </w:pPr>
            <w:r>
              <w:t>Коммерческое обозначение застройщика</w:t>
            </w:r>
            <w:r w:rsidRPr="001C57A8">
              <w:rPr>
                <w:lang w:eastAsia="ru-RU"/>
              </w:rPr>
              <w:t xml:space="preserve"> </w:t>
            </w:r>
          </w:p>
          <w:p w:rsidR="00DA6D17" w:rsidRPr="004F4A62" w:rsidRDefault="00874D35" w:rsidP="00874D35">
            <w:pPr>
              <w:rPr>
                <w:b/>
                <w:lang w:eastAsia="ru-RU"/>
              </w:rPr>
            </w:pPr>
            <w:r w:rsidRPr="004F4A62">
              <w:rPr>
                <w:b/>
                <w:lang w:eastAsia="ru-RU"/>
              </w:rPr>
              <w:t>ООО «</w:t>
            </w:r>
            <w:r w:rsidRPr="004F4A62">
              <w:rPr>
                <w:b/>
              </w:rPr>
              <w:t>СИБС</w:t>
            </w:r>
            <w:r w:rsidR="001C5495" w:rsidRPr="004F4A62">
              <w:rPr>
                <w:b/>
              </w:rPr>
              <w:t>Т</w:t>
            </w:r>
            <w:r w:rsidRPr="004F4A62">
              <w:rPr>
                <w:b/>
              </w:rPr>
              <w:t>РОЙСВЯЗЬ»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2. О государственной регистрации застройщика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Индивидуальный номер налогоплательщика </w:t>
            </w:r>
          </w:p>
          <w:p w:rsidR="00DA6D17" w:rsidRPr="004F4A62" w:rsidRDefault="00421B68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5408004561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Основной государственный регистрационный номер </w:t>
            </w:r>
          </w:p>
          <w:p w:rsidR="00DA6D17" w:rsidRPr="004F4A62" w:rsidRDefault="00DD0F3C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1155476080792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Год регистрации </w:t>
            </w:r>
          </w:p>
          <w:p w:rsidR="00DA6D17" w:rsidRPr="009C597B" w:rsidRDefault="00DD0F3C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2015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 xml:space="preserve"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</w:t>
            </w:r>
            <w:r>
              <w:lastRenderedPageBreak/>
              <w:t>(участник) в органе управления этого юридического лица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4" w:name="P94"/>
            <w:bookmarkEnd w:id="4"/>
            <w:r>
              <w:lastRenderedPageBreak/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5" w:name="P103"/>
            <w:bookmarkEnd w:id="5"/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Регистрационный номер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421B68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Фамилия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Имя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>Отчество (при наличии)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10"/>
          </w:tcPr>
          <w:p w:rsidR="009C597B" w:rsidRDefault="009C597B" w:rsidP="00AF6E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Гражданство</w:t>
            </w:r>
            <w:r w:rsidRPr="00B677A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DA6D17" w:rsidRPr="009C597B" w:rsidRDefault="00AF6EC3" w:rsidP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Гражданин Российской Федерации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Страна места жительства</w:t>
            </w:r>
            <w:r w:rsidRPr="00B677A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Российская Федерация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% голосов в органе управления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 xml:space="preserve">100%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421B68">
            <w:pPr>
              <w:pStyle w:val="ConsPlusNormal"/>
            </w:pPr>
            <w:bookmarkStart w:id="7" w:name="P132"/>
            <w:bookmarkEnd w:id="7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8" w:name="P133"/>
            <w:bookmarkEnd w:id="8"/>
            <w:r>
              <w:t>4.1.1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9" w:name="P153"/>
            <w:bookmarkEnd w:id="9"/>
            <w:r>
              <w:t>4.1.11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10" w:name="P157"/>
            <w:bookmarkEnd w:id="10"/>
            <w:r>
              <w:t>4.1.13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</w:t>
            </w:r>
            <w:r>
              <w:lastRenderedPageBreak/>
              <w:t>эксплуатацию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941A38">
              <w:lastRenderedPageBreak/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1" w:name="P160"/>
            <w:bookmarkEnd w:id="11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Pr="00941A38" w:rsidRDefault="00DA6D17">
            <w:pPr>
              <w:pStyle w:val="ConsPlusNormal"/>
              <w:jc w:val="center"/>
              <w:outlineLvl w:val="2"/>
            </w:pPr>
            <w:r w:rsidRPr="00941A38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r>
              <w:lastRenderedPageBreak/>
              <w:t xml:space="preserve">отчетную дату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lastRenderedPageBreak/>
              <w:t>6.1.1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>Последняя отчетная дата</w:t>
            </w:r>
            <w:r w:rsidRPr="00076A7E">
              <w:rPr>
                <w:lang w:val="en-US"/>
              </w:rPr>
              <w:t xml:space="preserve"> </w:t>
            </w:r>
          </w:p>
          <w:p w:rsidR="00DA6D17" w:rsidRPr="00FE0807" w:rsidRDefault="009567F5">
            <w:pPr>
              <w:pStyle w:val="ConsPlusNormal"/>
              <w:rPr>
                <w:b/>
              </w:rPr>
            </w:pPr>
            <w:r>
              <w:rPr>
                <w:b/>
              </w:rPr>
              <w:t>31.03.2018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3" w:name="P180"/>
            <w:bookmarkEnd w:id="13"/>
            <w:r>
              <w:t>6.1.2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Pr="00076A7E">
              <w:t xml:space="preserve"> </w:t>
            </w:r>
          </w:p>
          <w:p w:rsidR="00DA6D17" w:rsidRPr="00536C7C" w:rsidRDefault="00503015" w:rsidP="00A4171D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(</w:t>
            </w:r>
            <w:r w:rsidR="00B46769" w:rsidRPr="00536C7C">
              <w:rPr>
                <w:b/>
              </w:rPr>
              <w:t xml:space="preserve"> </w:t>
            </w:r>
            <w:r w:rsidR="009567F5">
              <w:rPr>
                <w:b/>
              </w:rPr>
              <w:t>2.628</w:t>
            </w:r>
            <w:r>
              <w:rPr>
                <w:b/>
              </w:rPr>
              <w:t>)</w:t>
            </w:r>
            <w:r w:rsidR="00A4171D">
              <w:rPr>
                <w:b/>
              </w:rPr>
              <w:t xml:space="preserve"> </w:t>
            </w:r>
            <w:r w:rsidR="001A0209">
              <w:rPr>
                <w:b/>
              </w:rPr>
              <w:t>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Pr="00076A7E">
              <w:t xml:space="preserve"> </w:t>
            </w:r>
          </w:p>
          <w:p w:rsidR="00DA6D17" w:rsidRPr="00536C7C" w:rsidRDefault="009567F5" w:rsidP="00076A7E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t>70</w:t>
            </w:r>
            <w:r w:rsidR="001A0209" w:rsidRPr="004B75BF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4" w:name="P184"/>
            <w:bookmarkEnd w:id="14"/>
            <w:r>
              <w:t>6.1.4</w:t>
            </w:r>
          </w:p>
        </w:tc>
        <w:tc>
          <w:tcPr>
            <w:tcW w:w="8050" w:type="dxa"/>
            <w:gridSpan w:val="10"/>
          </w:tcPr>
          <w:p w:rsidR="00536C7C" w:rsidRDefault="00DA6D17" w:rsidP="00076A7E">
            <w:pPr>
              <w:pStyle w:val="ConsPlusNormal"/>
            </w:pPr>
            <w:r w:rsidRPr="00076A7E">
              <w:t>Размер дебиторской задолженности по д</w:t>
            </w:r>
            <w:r w:rsidR="00D47D65">
              <w:t xml:space="preserve">анным промежуточной </w:t>
            </w:r>
            <w:r w:rsidRPr="00076A7E">
              <w:t>бухгалтерской (финансовой) отчетности</w:t>
            </w:r>
            <w:r w:rsidR="00BF0D5E" w:rsidRPr="00076A7E">
              <w:t xml:space="preserve"> </w:t>
            </w:r>
          </w:p>
          <w:p w:rsidR="00DA6D17" w:rsidRPr="00536C7C" w:rsidRDefault="00BF0D5E" w:rsidP="00A4171D">
            <w:pPr>
              <w:pStyle w:val="ConsPlusNormal"/>
              <w:rPr>
                <w:b/>
                <w:highlight w:val="yellow"/>
              </w:rPr>
            </w:pPr>
            <w:r w:rsidRPr="00076A7E">
              <w:t xml:space="preserve"> </w:t>
            </w:r>
            <w:r w:rsidR="009567F5">
              <w:rPr>
                <w:b/>
              </w:rPr>
              <w:t>9 622</w:t>
            </w:r>
            <w:bookmarkStart w:id="15" w:name="_GoBack"/>
            <w:bookmarkEnd w:id="15"/>
            <w:r w:rsidR="001A0209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2"/>
            </w:pPr>
            <w:bookmarkStart w:id="16" w:name="P186"/>
            <w:bookmarkEnd w:id="16"/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>
            <w:pPr>
              <w:pStyle w:val="ConsPlusNormal"/>
            </w:pPr>
            <w:r>
              <w:t xml:space="preserve">7.1. О соответствии застройщика требованиям, </w:t>
            </w:r>
            <w:r w:rsidRPr="00076A7E">
              <w:t xml:space="preserve">установленным </w:t>
            </w:r>
            <w:hyperlink r:id="rId9" w:history="1">
              <w:r w:rsidRPr="00076A7E">
                <w:t>частью 2 статьи 3</w:t>
              </w:r>
            </w:hyperlink>
            <w:r w:rsidRPr="00076A7E">
              <w:t xml:space="preserve"> Федерального закона от 30 декабря 2004 г. N 214-ФЗ "Об</w:t>
            </w:r>
            <w:r>
              <w:t xml:space="preserve">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7" w:name="P188"/>
            <w:bookmarkEnd w:id="17"/>
            <w:r>
              <w:t>7.1.1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Размер уставного (складочного) капитала застройщика установленным требованиям </w:t>
            </w:r>
            <w:hyperlink w:anchor="P698" w:history="1">
              <w:r>
                <w:rPr>
                  <w:color w:val="0000FF"/>
                </w:rPr>
                <w:t>&lt;16&gt;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С</w:t>
            </w:r>
            <w:r w:rsidRPr="002F7667">
              <w:rPr>
                <w:b/>
              </w:rPr>
              <w:t>оответствует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Процедуры ликвидации юридического лица - застройщика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  <w:p w:rsidR="002F7667" w:rsidRPr="002F7667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проводя</w:t>
            </w:r>
            <w:r w:rsidR="002F7667" w:rsidRPr="002F7667">
              <w:rPr>
                <w:b/>
              </w:rPr>
              <w:t>тся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  <w:r w:rsidR="002F7667">
              <w:rPr>
                <w:color w:val="0000FF"/>
              </w:rPr>
              <w:t xml:space="preserve"> </w:t>
            </w:r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Отсутствует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поставщиков, ведение которого осуществляется в </w:t>
            </w:r>
            <w:r>
              <w:lastRenderedPageBreak/>
              <w:t xml:space="preserve">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8" w:name="P203"/>
            <w:bookmarkEnd w:id="18"/>
            <w:r>
              <w:t>7.1.8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 w:rsidRPr="004B75BF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 w:rsidRPr="004B75BF">
                <w:rPr>
                  <w:color w:val="0000FF"/>
                </w:rPr>
                <w:t>&lt;19&gt;</w:t>
              </w:r>
            </w:hyperlink>
          </w:p>
          <w:p w:rsidR="004B75BF" w:rsidRPr="00B43C1D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9" w:name="P206"/>
            <w:bookmarkEnd w:id="19"/>
            <w:r>
              <w:t>7.1.9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A55CF6" w:rsidRDefault="002F7667" w:rsidP="001C4F65">
            <w:pPr>
              <w:pStyle w:val="ConsPlusNormal"/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0" w:name="P208"/>
            <w:bookmarkEnd w:id="20"/>
            <w:r>
              <w:t>7.1.10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r w:rsidR="008F7C76">
              <w:t xml:space="preserve"> </w:t>
            </w:r>
            <w:r>
              <w:t xml:space="preserve">оказании услуг по ведению бухгалтерского учета застройщика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  <w:p w:rsidR="002F7667" w:rsidRPr="002F7667" w:rsidRDefault="002F7667" w:rsidP="009252CE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применя</w:t>
            </w:r>
            <w:r w:rsidR="009252CE">
              <w:rPr>
                <w:b/>
              </w:rPr>
              <w:t>лись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 w:rsidP="00076A7E">
            <w:pPr>
              <w:pStyle w:val="ConsPlusNormal"/>
            </w:pPr>
            <w:bookmarkStart w:id="21" w:name="P214"/>
            <w:bookmarkEnd w:id="21"/>
            <w:r>
              <w:t xml:space="preserve">7.2. О соответствии заключивших с застройщиком договор поручительства </w:t>
            </w:r>
            <w:r w:rsidRPr="00076A7E">
              <w:t xml:space="preserve">юридических лиц требованиям, установленным </w:t>
            </w:r>
            <w:hyperlink r:id="rId10" w:history="1">
              <w:r w:rsidRPr="00076A7E">
                <w:t>частью 3 статьи 15.3</w:t>
              </w:r>
            </w:hyperlink>
            <w:r w:rsidRPr="00076A7E">
              <w:t xml:space="preserve"> Федерального закона от</w:t>
            </w:r>
            <w:r>
              <w:t xml:space="preserve">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10"/>
          </w:tcPr>
          <w:p w:rsidR="002F7667" w:rsidRPr="002F7667" w:rsidRDefault="00536C7C" w:rsidP="00017F98">
            <w:pPr>
              <w:pStyle w:val="ConsPlusNormal"/>
              <w:rPr>
                <w:b/>
                <w:sz w:val="24"/>
                <w:szCs w:val="24"/>
              </w:rPr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10"/>
          </w:tcPr>
          <w:p w:rsidR="00B43C1D" w:rsidRPr="00B43C1D" w:rsidRDefault="00536C7C" w:rsidP="00017F98">
            <w:pPr>
              <w:pStyle w:val="ConsPlusNormal"/>
              <w:rPr>
                <w:b/>
              </w:rPr>
            </w:pPr>
            <w:r>
              <w:t xml:space="preserve">Процедуры ликвидации юридического лица - поручителя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</w:t>
            </w:r>
            <w:r>
              <w:lastRenderedPageBreak/>
              <w:t xml:space="preserve"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2" w:name="P230"/>
            <w:bookmarkEnd w:id="22"/>
            <w:r>
              <w:t>7.2.8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      </w:r>
            <w:r>
              <w:lastRenderedPageBreak/>
              <w:t xml:space="preserve">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3" w:name="P232"/>
            <w:bookmarkEnd w:id="23"/>
            <w:r>
              <w:t>7.2.9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4" w:name="P234"/>
            <w:bookmarkEnd w:id="24"/>
            <w:r>
              <w:t>7.2.10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поручителя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5" w:name="P240"/>
            <w:bookmarkEnd w:id="25"/>
            <w:r w:rsidRPr="001E3CA5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10"/>
          </w:tcPr>
          <w:p w:rsidR="00DA6D17" w:rsidRDefault="00DA6D17">
            <w:pPr>
              <w:pStyle w:val="ConsPlusNormal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6" w:name="P245"/>
            <w:bookmarkEnd w:id="26"/>
            <w:r>
              <w:t xml:space="preserve">Раздел 9. О видах строящихся (создаваемых) в рамках проекта строительства объектов капитального строительства, их </w:t>
            </w:r>
            <w:r>
              <w:lastRenderedPageBreak/>
              <w:t>местоположении и основных характеристиках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lastRenderedPageBreak/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7" w:name="P247"/>
            <w:bookmarkEnd w:id="27"/>
            <w:r>
              <w:t>9.1.1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</w:t>
            </w:r>
          </w:p>
          <w:p w:rsidR="00DA6D17" w:rsidRPr="00536C7C" w:rsidRDefault="00876431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8" w:name="P249"/>
            <w:bookmarkEnd w:id="28"/>
            <w:r>
              <w:t>9.1.2</w:t>
            </w:r>
          </w:p>
        </w:tc>
        <w:tc>
          <w:tcPr>
            <w:tcW w:w="8050" w:type="dxa"/>
            <w:gridSpan w:val="10"/>
          </w:tcPr>
          <w:p w:rsidR="00833DD3" w:rsidRPr="00017F98" w:rsidRDefault="00536C7C">
            <w:pPr>
              <w:pStyle w:val="ConsPlusNormal"/>
              <w:rPr>
                <w:color w:val="0000FF"/>
              </w:rPr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707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29" w:name="P251"/>
            <w:bookmarkEnd w:id="29"/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  <w:hyperlink w:anchor="P709" w:history="1">
              <w:r>
                <w:rPr>
                  <w:color w:val="0000FF"/>
                </w:rPr>
                <w:t>&lt;27&gt;</w:t>
              </w:r>
            </w:hyperlink>
          </w:p>
          <w:p w:rsidR="00DA6D17" w:rsidRPr="00536C7C" w:rsidRDefault="0042419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Нежилое здание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536C7C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Округ в населенном пункте</w:t>
            </w:r>
            <w:r w:rsidRPr="00B677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A6D17" w:rsidRPr="00B3447B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Район в населенном пункте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Центральный район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Вид обозначения улицы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Наименование улицы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lastRenderedPageBreak/>
              <w:t>Красный 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Дом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62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10"/>
          </w:tcPr>
          <w:p w:rsidR="00DA6D17" w:rsidRDefault="00663F52">
            <w:pPr>
              <w:pStyle w:val="ConsPlusNormal"/>
            </w:pPr>
            <w:r>
              <w:t>Литера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Корпус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Строение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Владение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Блок-секция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Уточнение адреса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Назначение объекта </w:t>
            </w:r>
            <w:hyperlink w:anchor="P710" w:history="1">
              <w:r>
                <w:rPr>
                  <w:color w:val="0000FF"/>
                </w:rPr>
                <w:t>&lt;28&gt;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нежилое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711" w:history="1">
              <w:r>
                <w:rPr>
                  <w:color w:val="0000FF"/>
                </w:rPr>
                <w:t>&lt;29&gt;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>Максимальное количество этажей в объекте</w:t>
            </w:r>
            <w:r w:rsidRPr="00424194">
              <w:t xml:space="preserve"> </w:t>
            </w:r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0" w:name="P290"/>
            <w:bookmarkEnd w:id="30"/>
            <w:r>
              <w:t>9.2.20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Общая площадь объекта </w:t>
            </w:r>
            <w:hyperlink w:anchor="P712" w:history="1">
              <w:r>
                <w:rPr>
                  <w:color w:val="0000FF"/>
                </w:rPr>
                <w:t>&lt;30&gt;</w:t>
              </w:r>
            </w:hyperlink>
          </w:p>
          <w:p w:rsidR="00A61134" w:rsidRDefault="00EA2436">
            <w:pPr>
              <w:pStyle w:val="ConsPlusNormal"/>
              <w:rPr>
                <w:b/>
              </w:rPr>
            </w:pPr>
            <w:r>
              <w:rPr>
                <w:b/>
              </w:rPr>
              <w:t>3068,55</w:t>
            </w:r>
            <w:r w:rsidR="00187EFA">
              <w:rPr>
                <w:b/>
              </w:rPr>
              <w:t xml:space="preserve"> </w:t>
            </w:r>
            <w:r w:rsidR="00941A38" w:rsidRPr="00663F52">
              <w:rPr>
                <w:b/>
              </w:rPr>
              <w:t>кв.м.</w:t>
            </w:r>
          </w:p>
          <w:p w:rsidR="002F7667" w:rsidRPr="00663F52" w:rsidRDefault="002F766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наружных стен и каркаса объекта </w:t>
            </w:r>
            <w:hyperlink w:anchor="P713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&lt;31&gt;</w:t>
              </w:r>
            </w:hyperlink>
          </w:p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b/>
                <w:szCs w:val="20"/>
                <w:lang w:eastAsia="ru-RU"/>
              </w:rPr>
              <w:t xml:space="preserve">Материал наружных стен – монолитный железобетон </w:t>
            </w:r>
          </w:p>
          <w:p w:rsidR="00F857D2" w:rsidRDefault="00504FCE" w:rsidP="00504FCE">
            <w:pPr>
              <w:pStyle w:val="ConsPlusNormal"/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каркаса 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перекрытий </w:t>
            </w:r>
            <w:hyperlink w:anchor="P714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&lt;32&gt;</w:t>
              </w:r>
            </w:hyperlink>
          </w:p>
          <w:p w:rsidR="00DA6D17" w:rsidRPr="00663F52" w:rsidRDefault="00504FCE" w:rsidP="00504FCE">
            <w:pPr>
              <w:pStyle w:val="ConsPlusNormal"/>
              <w:rPr>
                <w:b/>
              </w:rPr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перекрытий–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1" w:name="P296"/>
            <w:bookmarkEnd w:id="31"/>
            <w:r>
              <w:t>9.2.23</w:t>
            </w:r>
          </w:p>
        </w:tc>
        <w:tc>
          <w:tcPr>
            <w:tcW w:w="8050" w:type="dxa"/>
            <w:gridSpan w:val="10"/>
          </w:tcPr>
          <w:p w:rsidR="00DA6D17" w:rsidRPr="00504FCE" w:rsidRDefault="00663F52" w:rsidP="00F857D2">
            <w:pPr>
              <w:pStyle w:val="ConsPlusNormal"/>
              <w:rPr>
                <w:color w:val="000000" w:themeColor="text1"/>
              </w:rPr>
            </w:pPr>
            <w:r w:rsidRPr="00504FCE">
              <w:rPr>
                <w:color w:val="000000" w:themeColor="text1"/>
              </w:rPr>
              <w:t>Класс энергоэффективности</w:t>
            </w:r>
            <w:hyperlink w:anchor="P715" w:history="1">
              <w:r w:rsidRPr="00504FCE">
                <w:rPr>
                  <w:color w:val="000000" w:themeColor="text1"/>
                </w:rPr>
                <w:t>&lt;33&gt;</w:t>
              </w:r>
            </w:hyperlink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2" w:name="P298"/>
            <w:bookmarkEnd w:id="32"/>
            <w:r>
              <w:t>9.2.24</w:t>
            </w:r>
          </w:p>
        </w:tc>
        <w:tc>
          <w:tcPr>
            <w:tcW w:w="8050" w:type="dxa"/>
            <w:gridSpan w:val="10"/>
          </w:tcPr>
          <w:p w:rsidR="00663F52" w:rsidRPr="00504FCE" w:rsidRDefault="00663F52">
            <w:pPr>
              <w:pStyle w:val="ConsPlusNormal"/>
              <w:rPr>
                <w:b/>
                <w:color w:val="000000" w:themeColor="text1"/>
              </w:rPr>
            </w:pPr>
            <w:r w:rsidRPr="00504FCE">
              <w:rPr>
                <w:b/>
                <w:color w:val="000000" w:themeColor="text1"/>
              </w:rPr>
              <w:t xml:space="preserve">Сейсмостойкость </w:t>
            </w:r>
            <w:hyperlink w:anchor="P716" w:history="1">
              <w:r w:rsidRPr="00504FCE">
                <w:rPr>
                  <w:b/>
                  <w:color w:val="000000" w:themeColor="text1"/>
                </w:rPr>
                <w:t>&lt;34&gt;</w:t>
              </w:r>
            </w:hyperlink>
          </w:p>
          <w:p w:rsidR="00DA6D17" w:rsidRPr="00504FCE" w:rsidRDefault="00DA6D17">
            <w:pPr>
              <w:pStyle w:val="ConsPlusNormal"/>
              <w:rPr>
                <w:color w:val="000000" w:themeColor="text1"/>
              </w:rPr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5C2498"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663F52">
        <w:tc>
          <w:tcPr>
            <w:tcW w:w="3855" w:type="dxa"/>
            <w:gridSpan w:val="4"/>
            <w:vMerge w:val="restart"/>
          </w:tcPr>
          <w:p w:rsidR="00663F52" w:rsidRDefault="00663F52" w:rsidP="00076A7E">
            <w:pPr>
              <w:pStyle w:val="ConsPlusNormal"/>
            </w:pPr>
            <w:bookmarkStart w:id="33" w:name="P301"/>
            <w:bookmarkEnd w:id="33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 xml:space="preserve">Вид договора </w:t>
            </w:r>
            <w:hyperlink w:anchor="P718" w:history="1">
              <w:r>
                <w:rPr>
                  <w:color w:val="0000FF"/>
                </w:rPr>
                <w:t>&lt;36&gt;</w:t>
              </w:r>
            </w:hyperlink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Номер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Дата заключения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4" w:name="P310"/>
            <w:bookmarkEnd w:id="34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Закрытое акционерное общество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«КЕРН»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5406006919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5" w:name="P323"/>
            <w:bookmarkEnd w:id="35"/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архитектурно-строительное проектирование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«Промжилпроект»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архитектурно-строительное проектирование </w:t>
            </w:r>
          </w:p>
          <w:p w:rsidR="00DA6D17" w:rsidRPr="00663F52" w:rsidRDefault="00DD3DD5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5407034796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6" w:name="P336"/>
            <w:bookmarkEnd w:id="36"/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DA6D17" w:rsidRPr="00900933" w:rsidRDefault="0041086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>Положительное заключение экспертизы проектной документации и результатов инженерных изысканий</w:t>
            </w:r>
          </w:p>
          <w:p w:rsidR="004D5FE1" w:rsidRPr="004D5FE1" w:rsidRDefault="004D5F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4D5FE1" w:rsidRDefault="0041086F" w:rsidP="00480F2F">
            <w:pPr>
              <w:pStyle w:val="ConsPlusNormal"/>
            </w:pPr>
            <w:r w:rsidRPr="00900933">
              <w:rPr>
                <w:b/>
              </w:rPr>
              <w:t>26.04.2016</w:t>
            </w:r>
            <w:r w:rsidR="00480F2F">
              <w:rPr>
                <w:b/>
              </w:rPr>
              <w:t xml:space="preserve"> </w:t>
            </w:r>
            <w:r w:rsidR="004D5FE1" w:rsidRPr="00900933">
              <w:rPr>
                <w:b/>
              </w:rPr>
              <w:t>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</w:t>
            </w:r>
            <w:r>
              <w:lastRenderedPageBreak/>
              <w:t xml:space="preserve">результатов инженерных изысканий </w:t>
            </w:r>
          </w:p>
          <w:p w:rsidR="004D5FE1" w:rsidRPr="00480F2F" w:rsidRDefault="00480F2F" w:rsidP="00480F2F">
            <w:pPr>
              <w:pStyle w:val="ConsPlusNormal"/>
              <w:rPr>
                <w:b/>
              </w:rPr>
            </w:pPr>
            <w:r>
              <w:rPr>
                <w:b/>
              </w:rPr>
              <w:t>№5</w:t>
            </w:r>
            <w:r w:rsidR="0041086F" w:rsidRPr="00900933">
              <w:rPr>
                <w:b/>
              </w:rPr>
              <w:t>4-2-1-3-0016-16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900933" w:rsidRDefault="0041086F" w:rsidP="00F21796">
            <w:pPr>
              <w:pStyle w:val="ConsPlusNormal"/>
            </w:pPr>
            <w:r>
              <w:t xml:space="preserve"> </w:t>
            </w:r>
            <w:r w:rsidR="00900933"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«Эксперт-Проект»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1E3CA5" w:rsidP="00FD5BD9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697B0B" w:rsidTr="006C6C9A">
        <w:tc>
          <w:tcPr>
            <w:tcW w:w="3855" w:type="dxa"/>
            <w:gridSpan w:val="4"/>
            <w:vMerge w:val="restart"/>
          </w:tcPr>
          <w:p w:rsidR="00697B0B" w:rsidRDefault="00697B0B" w:rsidP="006C6C9A">
            <w:pPr>
              <w:pStyle w:val="ConsPlusNormal"/>
            </w:pPr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697B0B" w:rsidRPr="004D5FE1" w:rsidRDefault="00697B0B" w:rsidP="00697B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 xml:space="preserve">Положительное заключение экспертизы проектной документации 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697B0B" w:rsidRDefault="00697B0B" w:rsidP="00697B0B">
            <w:pPr>
              <w:pStyle w:val="ConsPlusNormal"/>
            </w:pPr>
            <w:r>
              <w:rPr>
                <w:b/>
                <w:lang w:val="en-US"/>
              </w:rPr>
              <w:t>01</w:t>
            </w:r>
            <w:r w:rsidRPr="00900933">
              <w:rPr>
                <w:b/>
              </w:rPr>
              <w:t>.0</w:t>
            </w:r>
            <w:r>
              <w:rPr>
                <w:b/>
                <w:lang w:val="en-US"/>
              </w:rPr>
              <w:t>6</w:t>
            </w:r>
            <w:r w:rsidRPr="00900933">
              <w:rPr>
                <w:b/>
              </w:rPr>
              <w:t>.201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</w:t>
            </w:r>
            <w:r w:rsidRPr="00900933">
              <w:rPr>
                <w:b/>
              </w:rPr>
              <w:t>г.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результатов инженерных изысканий </w:t>
            </w:r>
          </w:p>
          <w:p w:rsidR="00697B0B" w:rsidRPr="00697B0B" w:rsidRDefault="00697B0B" w:rsidP="00697B0B">
            <w:pPr>
              <w:pStyle w:val="ConsPlusNormal"/>
              <w:rPr>
                <w:b/>
                <w:lang w:val="en-US"/>
              </w:rPr>
            </w:pPr>
            <w:r>
              <w:rPr>
                <w:b/>
              </w:rPr>
              <w:t>№5</w:t>
            </w:r>
            <w:r w:rsidRPr="00900933">
              <w:rPr>
                <w:b/>
              </w:rPr>
              <w:t>4-2-1-</w:t>
            </w:r>
            <w:r>
              <w:rPr>
                <w:b/>
                <w:lang w:val="en-US"/>
              </w:rPr>
              <w:t>2</w:t>
            </w:r>
            <w:r w:rsidRPr="00900933">
              <w:rPr>
                <w:b/>
              </w:rPr>
              <w:t>-00</w:t>
            </w:r>
            <w:r>
              <w:rPr>
                <w:b/>
                <w:lang w:val="en-US"/>
              </w:rPr>
              <w:t>58</w:t>
            </w:r>
            <w:r w:rsidRPr="00900933">
              <w:rPr>
                <w:b/>
              </w:rPr>
              <w:t>-1</w:t>
            </w:r>
            <w:r>
              <w:rPr>
                <w:b/>
                <w:lang w:val="en-US"/>
              </w:rPr>
              <w:t>7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 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lastRenderedPageBreak/>
              <w:t>«Эксперт-Проект»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900933">
        <w:tc>
          <w:tcPr>
            <w:tcW w:w="3855" w:type="dxa"/>
            <w:gridSpan w:val="4"/>
            <w:vMerge w:val="restart"/>
          </w:tcPr>
          <w:p w:rsidR="00900933" w:rsidRDefault="00900933" w:rsidP="00076A7E">
            <w:pPr>
              <w:pStyle w:val="ConsPlusNormal"/>
            </w:pPr>
            <w:bookmarkStart w:id="37" w:name="P349"/>
            <w:bookmarkEnd w:id="37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bookmarkStart w:id="38" w:name="P360"/>
            <w:bookmarkEnd w:id="38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gridSpan w:val="10"/>
          </w:tcPr>
          <w:p w:rsidR="00900933" w:rsidRDefault="00900933" w:rsidP="007D2027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  <w:r w:rsidRPr="001C57A8">
              <w:t xml:space="preserve"> </w:t>
            </w:r>
          </w:p>
          <w:p w:rsidR="00DA6D17" w:rsidRPr="00900933" w:rsidRDefault="007D2027" w:rsidP="007D2027">
            <w:pPr>
              <w:pStyle w:val="ConsPlusNormal"/>
              <w:rPr>
                <w:b/>
                <w:highlight w:val="yellow"/>
              </w:rPr>
            </w:pPr>
            <w:r w:rsidRPr="00900933">
              <w:rPr>
                <w:b/>
              </w:rPr>
              <w:t>«Ваша Парковка на Красном проспекте»</w:t>
            </w:r>
          </w:p>
        </w:tc>
      </w:tr>
      <w:tr w:rsidR="00DA6D17" w:rsidRPr="00900933">
        <w:tc>
          <w:tcPr>
            <w:tcW w:w="12869" w:type="dxa"/>
            <w:gridSpan w:val="15"/>
          </w:tcPr>
          <w:p w:rsidR="00DA6D17" w:rsidRPr="00900933" w:rsidRDefault="00DA6D17">
            <w:pPr>
              <w:pStyle w:val="ConsPlusNormal"/>
              <w:jc w:val="center"/>
              <w:outlineLvl w:val="2"/>
            </w:pPr>
            <w:r w:rsidRPr="00900933">
              <w:t>Раздел 11. О разрешении на строительство</w:t>
            </w:r>
          </w:p>
        </w:tc>
      </w:tr>
      <w:tr w:rsidR="00DA6D17" w:rsidRPr="00900933">
        <w:tc>
          <w:tcPr>
            <w:tcW w:w="3855" w:type="dxa"/>
            <w:gridSpan w:val="4"/>
            <w:vMerge w:val="restart"/>
          </w:tcPr>
          <w:p w:rsidR="00DA6D17" w:rsidRPr="00900933" w:rsidRDefault="00DA6D17">
            <w:pPr>
              <w:pStyle w:val="ConsPlusNormal"/>
            </w:pPr>
            <w:r w:rsidRPr="00900933">
              <w:t>11.1. О разрешении на строительство</w:t>
            </w:r>
          </w:p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900933" w:rsidRPr="00397F68" w:rsidRDefault="00D12178" w:rsidP="00D12178">
            <w:pPr>
              <w:pStyle w:val="ConsPlusNormal"/>
            </w:pPr>
            <w:r>
              <w:t xml:space="preserve">№ </w:t>
            </w:r>
            <w:r w:rsidR="00A61134" w:rsidRPr="00900933">
              <w:t>54-</w:t>
            </w:r>
            <w:r w:rsidR="00A61134" w:rsidRPr="00900933">
              <w:rPr>
                <w:lang w:val="en-US"/>
              </w:rPr>
              <w:t>Ru</w:t>
            </w:r>
            <w:r w:rsidR="00A61134" w:rsidRPr="00397F68">
              <w:t>54303000-166-2016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900933" w:rsidRPr="00900933" w:rsidRDefault="00A61134" w:rsidP="00D12178">
            <w:pPr>
              <w:pStyle w:val="ConsPlusNormal"/>
            </w:pPr>
            <w:r w:rsidRPr="00900933">
              <w:t>08.09.2016</w:t>
            </w:r>
            <w:r w:rsidR="00D12178">
              <w:t xml:space="preserve"> г.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bookmarkStart w:id="39" w:name="P369"/>
            <w:bookmarkEnd w:id="39"/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900933" w:rsidRDefault="00900933" w:rsidP="00647815">
            <w:pPr>
              <w:pStyle w:val="ConsPlusNormal"/>
            </w:pPr>
            <w:r>
              <w:t>Срок действия разрешения на строительство</w:t>
            </w:r>
            <w:r w:rsidRPr="00900933">
              <w:t xml:space="preserve"> </w:t>
            </w:r>
          </w:p>
          <w:p w:rsidR="00DA6D17" w:rsidRPr="00900933" w:rsidRDefault="00295CB5" w:rsidP="00D1217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 w:rsidR="00D12178">
              <w:rPr>
                <w:b/>
              </w:rPr>
              <w:t>10 мая 2017 г</w:t>
            </w:r>
            <w:r w:rsidRPr="00900933">
              <w:rPr>
                <w:b/>
              </w:rPr>
              <w:t>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DA6D17" w:rsidRPr="00900933" w:rsidRDefault="000C139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04.05.2017</w:t>
            </w:r>
            <w:r w:rsidR="0012642D">
              <w:rPr>
                <w:b/>
              </w:rPr>
              <w:t xml:space="preserve"> </w:t>
            </w:r>
            <w:r w:rsidRPr="00900933">
              <w:rPr>
                <w:b/>
              </w:rPr>
              <w:t xml:space="preserve">г. </w:t>
            </w:r>
          </w:p>
        </w:tc>
      </w:tr>
      <w:tr w:rsidR="00DA6D17" w:rsidRPr="00900933" w:rsidTr="00E568E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>Наименование органа, выдавшего разрешение на строительство</w:t>
            </w:r>
            <w:r w:rsidRPr="00900933">
              <w:t xml:space="preserve"> </w:t>
            </w:r>
          </w:p>
          <w:p w:rsidR="00DA6D17" w:rsidRPr="00900933" w:rsidRDefault="00295CB5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4B1761" w:rsidRPr="00900933" w:rsidTr="00E568E6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4B1761" w:rsidRPr="00900933" w:rsidRDefault="004B1761" w:rsidP="006C6C9A">
            <w:pPr>
              <w:pStyle w:val="ConsPlusNormal"/>
            </w:pPr>
          </w:p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4B1761" w:rsidRPr="004B1761" w:rsidRDefault="004B1761" w:rsidP="004B1761">
            <w:pPr>
              <w:pStyle w:val="ConsPlusNormal"/>
            </w:pPr>
            <w:r>
              <w:t xml:space="preserve">№ </w:t>
            </w:r>
            <w:r w:rsidRPr="00900933">
              <w:t>54-</w:t>
            </w:r>
            <w:r w:rsidRPr="00900933">
              <w:rPr>
                <w:lang w:val="en-US"/>
              </w:rPr>
              <w:t>Ru</w:t>
            </w:r>
            <w:r w:rsidRPr="004B1761">
              <w:t>54303000-166</w:t>
            </w:r>
            <w:r>
              <w:t>и</w:t>
            </w:r>
            <w:r w:rsidRPr="004B1761">
              <w:t>-201</w:t>
            </w:r>
            <w:r>
              <w:t>7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4B1761" w:rsidRPr="00900933" w:rsidRDefault="004B1761" w:rsidP="004B1761">
            <w:pPr>
              <w:pStyle w:val="ConsPlusNormal"/>
            </w:pPr>
            <w:r>
              <w:t>29</w:t>
            </w:r>
            <w:r w:rsidRPr="00900933">
              <w:t>.0</w:t>
            </w:r>
            <w:r>
              <w:t>6</w:t>
            </w:r>
            <w:r w:rsidRPr="00900933">
              <w:t>.201</w:t>
            </w:r>
            <w:r>
              <w:t>7 г.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>Срок действия разрешения на строительство</w:t>
            </w:r>
            <w:r w:rsidRPr="00900933">
              <w:t xml:space="preserve"> </w:t>
            </w:r>
          </w:p>
          <w:p w:rsidR="004B1761" w:rsidRPr="00900933" w:rsidRDefault="004B1761" w:rsidP="0077213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>
              <w:rPr>
                <w:b/>
              </w:rPr>
              <w:t xml:space="preserve">14 </w:t>
            </w:r>
            <w:r w:rsidR="0077213A">
              <w:rPr>
                <w:b/>
              </w:rPr>
              <w:t>августа</w:t>
            </w:r>
            <w:r>
              <w:rPr>
                <w:b/>
              </w:rPr>
              <w:t xml:space="preserve"> 2018 г</w:t>
            </w:r>
            <w:r w:rsidRPr="00900933">
              <w:rPr>
                <w:b/>
              </w:rPr>
              <w:t>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4B1761" w:rsidRPr="00900933" w:rsidRDefault="004B1761" w:rsidP="006C6C9A">
            <w:pPr>
              <w:pStyle w:val="ConsPlusNormal"/>
              <w:rPr>
                <w:b/>
              </w:rPr>
            </w:pP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>Наименование органа, выдавшего разрешение на строительство</w:t>
            </w:r>
            <w:r w:rsidRPr="00900933">
              <w:t xml:space="preserve"> </w:t>
            </w:r>
          </w:p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Право аренды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40" w:name="P379"/>
            <w:bookmarkEnd w:id="40"/>
            <w:r>
              <w:t>12.1.2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Договор аренды части земельного участка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</w:t>
            </w:r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Без номера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подписания договора, определяющего права застройщика на земельный </w:t>
            </w:r>
            <w:r>
              <w:lastRenderedPageBreak/>
              <w:t xml:space="preserve">участок </w:t>
            </w:r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20.12.2015г.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41" w:name="P385"/>
            <w:bookmarkEnd w:id="41"/>
            <w:r>
              <w:t>12.1.5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  <w:p w:rsidR="00DA6D17" w:rsidRPr="001167D3" w:rsidRDefault="00B4198F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  <w:r w:rsidR="00295CB5" w:rsidRPr="001167D3">
              <w:rPr>
                <w:b/>
              </w:rPr>
              <w:t>.02.2016г.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42" w:name="P387"/>
            <w:bookmarkEnd w:id="42"/>
            <w:r>
              <w:t>12.1.6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  <w:p w:rsidR="00DA6D17" w:rsidRPr="001167D3" w:rsidRDefault="005F7CD4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20.12.2018г.</w:t>
            </w:r>
          </w:p>
        </w:tc>
      </w:tr>
      <w:tr w:rsidR="00AC12FA" w:rsidTr="00295CB5">
        <w:trPr>
          <w:trHeight w:val="515"/>
        </w:trPr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3" w:name="P389"/>
            <w:bookmarkEnd w:id="43"/>
            <w:r>
              <w:t>12.1.7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4" w:name="P391"/>
            <w:bookmarkEnd w:id="44"/>
            <w:r>
              <w:t>12.1.8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5" w:name="P397"/>
            <w:bookmarkEnd w:id="45"/>
            <w:r>
              <w:t>12.1.11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Pr="00416D60" w:rsidRDefault="00DA6D17" w:rsidP="007B2D85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6" w:name="P400"/>
            <w:bookmarkEnd w:id="46"/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7B2D85" w:rsidRPr="00416D60" w:rsidRDefault="00416D60" w:rsidP="006C6C9A">
            <w:pPr>
              <w:pStyle w:val="ConsPlusNormal"/>
            </w:pPr>
            <w:r w:rsidRPr="00AC12FA">
              <w:rPr>
                <w:b/>
              </w:rPr>
              <w:t>Физическое лицо</w:t>
            </w:r>
            <w:r w:rsidR="006C6C9A">
              <w:rPr>
                <w:b/>
              </w:rPr>
              <w:t>,</w:t>
            </w:r>
            <w:r w:rsidRPr="00AC12FA">
              <w:rPr>
                <w:b/>
              </w:rPr>
              <w:t xml:space="preserve"> не </w:t>
            </w:r>
            <w:r w:rsidR="006C6C9A" w:rsidRPr="00AC12FA">
              <w:rPr>
                <w:b/>
              </w:rPr>
              <w:t>являющееся Индивидуальным</w:t>
            </w:r>
            <w:r w:rsidRPr="00AC12FA">
              <w:rPr>
                <w:b/>
              </w:rPr>
              <w:t xml:space="preserve"> предпринимателем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416D60" w:rsidRDefault="00DA6D17"/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7" w:name="P402"/>
            <w:bookmarkEnd w:id="47"/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4739C2" w:rsidRPr="00416D60" w:rsidRDefault="00AC12FA" w:rsidP="006C6C9A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8" w:name="P404"/>
            <w:bookmarkEnd w:id="48"/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4739C2" w:rsidRPr="00416D60" w:rsidRDefault="00AC12FA" w:rsidP="006C6C9A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bookmarkStart w:id="49" w:name="P406"/>
            <w:bookmarkEnd w:id="49"/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DA6D17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Лантух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Калялин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Чебаненко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Яковлев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Долгий 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Долгая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Кононова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Бордюг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Бордюг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Бордюг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Щеглов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Задорожная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Шерстюк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Шерстюк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Коломиец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Богомолова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Богомолов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Богомолова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Фавстова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Демина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Фалина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Афанасьева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Котова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Мыздрикова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Мыздриков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Мыздрикова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42.Сердечная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Гаврилова 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Уварова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Осипов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Осипова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Сидоров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Осадчина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Пупков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Коновалова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Коньякова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Рохлин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Черепанова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Целикина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Целикин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Скрыльников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Адонина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Федорова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Каплан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Васильева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Стрибко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Медведев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Медведева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Ланьшин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Ланшина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Шелест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Фунтиков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Фунтикова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Фунтиков</w:t>
            </w:r>
          </w:p>
          <w:p w:rsidR="006728C2" w:rsidRPr="00AC12FA" w:rsidRDefault="000D434D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Степанова</w:t>
            </w:r>
          </w:p>
          <w:p w:rsidR="006728C2" w:rsidRPr="00AC12FA" w:rsidRDefault="006728C2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Волосач</w:t>
            </w:r>
          </w:p>
          <w:p w:rsidR="009B4BF1" w:rsidRPr="00AC12FA" w:rsidRDefault="006728C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Чепик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 xml:space="preserve">76.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Авдеев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Фролов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Половникова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Курбатов</w:t>
            </w:r>
          </w:p>
          <w:p w:rsidR="004F2BD8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Ланкевич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AC12FA" w:rsidRDefault="00AC12FA" w:rsidP="00661A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Татьяна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Борис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Елизовета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Вячеслав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Любовь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Дмитрий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Данил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Виктор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Людмила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Алевтина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Михаил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Людмила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Наталья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Денис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Светлана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Аэлита</w:t>
            </w:r>
          </w:p>
          <w:p w:rsidR="00DA6D17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Алексей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Вальдемар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Геннадий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Татьяна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Надежда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Ольга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Нина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Людмила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Игорь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30. Наталья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Галина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Ирина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Анастасия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Ольга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Роман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Денис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Лилия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Наталья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Валентина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Ирина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Любовь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Елена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Артем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Анастасия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Майя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Андриан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 Галина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Елена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Иосиф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Галина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54. Татьяна 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Дмитрий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Владимир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Елена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Мария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Ирина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Дмитрий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Михаил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Фаина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Галина 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</w:t>
            </w:r>
          </w:p>
          <w:p w:rsidR="00E60130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66.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Ирина</w:t>
            </w:r>
          </w:p>
          <w:p w:rsidR="0090133B" w:rsidRPr="00AC12FA" w:rsidRDefault="00E60130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 Юрий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Антонина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Анжелика</w:t>
            </w:r>
          </w:p>
          <w:p w:rsidR="0090133B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90133B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Галина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Вячеслав</w:t>
            </w:r>
          </w:p>
          <w:p w:rsidR="009B4BF1" w:rsidRPr="00AC12FA" w:rsidRDefault="000D434D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Марина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Владимир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Михаил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76.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Денис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Андрей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Наталья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Родион</w:t>
            </w:r>
          </w:p>
          <w:p w:rsidR="005872B5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Юрий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bookmarkStart w:id="50" w:name="P410"/>
            <w:bookmarkEnd w:id="50"/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AC12FA" w:rsidRDefault="00AC12FA" w:rsidP="00661A0F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Викторовна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2.Аркадьевич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Борисовна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Алексеевич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Романовна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Николаевич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Валентинович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Георгиевна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Викторовна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Леонтьевич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Петровна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Максимовна</w:t>
            </w:r>
          </w:p>
          <w:p w:rsidR="00DA6D17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Вальдемарович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Николаевич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Константинович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Ивановна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Анатольевна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Ивановна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Вячеславовна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Юрьевич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Игоревна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Васильевна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Семенович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41.Григорьевна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Геннадьевна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Васильевна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Сергеевна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Геннадьевич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Мееровна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Петрович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 Владимировна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Андриановна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Григорьевич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Константиновна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Владимировна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56. Васильевич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Вячеславовна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Соломонович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Васильевна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Феодосьевна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Хоревна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Юрьевна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Харитонович</w:t>
            </w:r>
          </w:p>
          <w:p w:rsidR="000D434D" w:rsidRPr="00AC12FA" w:rsidRDefault="000D434D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Петровна</w:t>
            </w:r>
          </w:p>
          <w:p w:rsidR="000D434D" w:rsidRPr="00AC12FA" w:rsidRDefault="000D434D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Сергеевич</w:t>
            </w:r>
          </w:p>
          <w:p w:rsidR="009B4BF1" w:rsidRPr="00AC12FA" w:rsidRDefault="000D434D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Гавриловна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Иванович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Петрович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76.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Викторович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Евгеневич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Борисовна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Викторович</w:t>
            </w:r>
          </w:p>
          <w:p w:rsidR="005872B5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Александрович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51" w:name="P412"/>
            <w:bookmarkEnd w:id="51"/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4739C2" w:rsidRPr="006728C2" w:rsidRDefault="00AC12FA" w:rsidP="006C6C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Pr="001E0523" w:rsidRDefault="00AC12F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C12FA" w:rsidRPr="00416D60" w:rsidRDefault="00AC12FA">
            <w:pPr>
              <w:pStyle w:val="ConsPlusNormal"/>
            </w:pPr>
            <w:bookmarkStart w:id="52" w:name="P414"/>
            <w:bookmarkEnd w:id="52"/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Pr="001E0523" w:rsidRDefault="00AC12F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C12FA" w:rsidRPr="00416D60" w:rsidRDefault="00AC12FA">
            <w:pPr>
              <w:pStyle w:val="ConsPlusNormal"/>
            </w:pPr>
            <w:bookmarkStart w:id="53" w:name="P416"/>
            <w:bookmarkEnd w:id="53"/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 w:val="restart"/>
          </w:tcPr>
          <w:p w:rsidR="006C6C9A" w:rsidRPr="00416D60" w:rsidRDefault="006C6C9A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6C6C9A" w:rsidRPr="00416D60" w:rsidRDefault="006C6C9A" w:rsidP="006C6C9A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416D60" w:rsidRDefault="006C6C9A" w:rsidP="006C6C9A"/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Общество с ограниченной ответственностью</w:t>
            </w:r>
          </w:p>
          <w:p w:rsidR="006C6C9A" w:rsidRPr="00416D60" w:rsidRDefault="006C6C9A" w:rsidP="006C6C9A">
            <w:pPr>
              <w:pStyle w:val="ConsPlusNormal"/>
            </w:pP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416D60" w:rsidRDefault="006C6C9A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«Павна»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6C6C9A" w:rsidRPr="00495E44" w:rsidRDefault="006C6C9A" w:rsidP="006C6C9A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6C6C9A" w:rsidRPr="006728C2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6728C2" w:rsidRDefault="006C6C9A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5402454927</w:t>
            </w: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495E44" w:rsidRPr="00416D60" w:rsidTr="00017F98">
        <w:tc>
          <w:tcPr>
            <w:tcW w:w="3855" w:type="dxa"/>
            <w:gridSpan w:val="4"/>
            <w:vMerge w:val="restart"/>
          </w:tcPr>
          <w:p w:rsidR="00495E44" w:rsidRPr="00416D60" w:rsidRDefault="00495E44" w:rsidP="00017F98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495E44" w:rsidRPr="00416D60" w:rsidRDefault="00495E44" w:rsidP="00017F98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495E44" w:rsidRPr="00416D60" w:rsidTr="00017F98">
        <w:tc>
          <w:tcPr>
            <w:tcW w:w="3855" w:type="dxa"/>
            <w:gridSpan w:val="4"/>
            <w:vMerge/>
          </w:tcPr>
          <w:p w:rsidR="00495E44" w:rsidRPr="00416D60" w:rsidRDefault="00495E44" w:rsidP="00017F98"/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Общество с ограниченной ответственностью</w:t>
            </w:r>
          </w:p>
          <w:p w:rsidR="00495E44" w:rsidRPr="00416D60" w:rsidRDefault="00495E44" w:rsidP="00017F98">
            <w:pPr>
              <w:pStyle w:val="ConsPlusNormal"/>
            </w:pPr>
          </w:p>
        </w:tc>
      </w:tr>
      <w:tr w:rsidR="00495E44" w:rsidRPr="00416D60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95E44" w:rsidRPr="00416D60" w:rsidRDefault="00495E44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ЛАНТ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»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495E44" w:rsidRPr="009B4BF1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495E44" w:rsidRPr="009B4BF1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495E44" w:rsidRPr="00495E44" w:rsidRDefault="00495E44" w:rsidP="00017F98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495E44" w:rsidRPr="006728C2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95E44" w:rsidRPr="006728C2" w:rsidRDefault="00495E44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1305947</w:t>
            </w:r>
          </w:p>
        </w:tc>
      </w:tr>
      <w:tr w:rsidR="00495E44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495E44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 w:val="restart"/>
          </w:tcPr>
          <w:p w:rsidR="006C6C9A" w:rsidRPr="00416D60" w:rsidRDefault="006C6C9A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6C6C9A" w:rsidRPr="00416D60" w:rsidRDefault="006C6C9A" w:rsidP="006C6C9A">
            <w:pPr>
              <w:pStyle w:val="ConsPlusNormal"/>
            </w:pPr>
            <w:r>
              <w:rPr>
                <w:b/>
              </w:rPr>
              <w:t>П</w:t>
            </w:r>
            <w:r w:rsidR="00495E44">
              <w:rPr>
                <w:b/>
              </w:rPr>
              <w:t>убличный собственник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416D60" w:rsidRDefault="006C6C9A" w:rsidP="006C6C9A"/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416D60" w:rsidRDefault="006C6C9A" w:rsidP="00D37F97">
            <w:pPr>
              <w:pStyle w:val="ConsPlusNormal"/>
            </w:pP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416D60" w:rsidRDefault="006C6C9A" w:rsidP="00D37F97">
            <w:pPr>
              <w:pStyle w:val="ConsPlusNormal"/>
            </w:pP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Отчество собственника земельного участка (при наличии)</w:t>
            </w:r>
          </w:p>
        </w:tc>
      </w:tr>
      <w:tr w:rsidR="006C6C9A" w:rsidRPr="006728C2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6728C2" w:rsidRDefault="006C6C9A" w:rsidP="001F03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color w:val="0000FF"/>
              </w:rPr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  <w:p w:rsidR="00D37F97" w:rsidRPr="00CE21AC" w:rsidRDefault="00D37F97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Муниципальная собственность</w:t>
            </w: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  <w:p w:rsidR="00D37F97" w:rsidRPr="00CE21AC" w:rsidRDefault="00D37F97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Муниципальное образование город Новосибирск через Департамент земельных и имущественных отношений мэрии г. Новосибирска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bookmarkStart w:id="54" w:name="P418"/>
            <w:bookmarkEnd w:id="54"/>
            <w:r>
              <w:lastRenderedPageBreak/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Кадастровый номер земельного участка </w:t>
            </w:r>
          </w:p>
          <w:p w:rsidR="00DA6D17" w:rsidRPr="00AC12FA" w:rsidRDefault="005F7CD4" w:rsidP="00BF48AA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54:35:101190:14</w:t>
            </w:r>
            <w:r w:rsidR="00E568E6">
              <w:rPr>
                <w:b/>
              </w:rPr>
              <w:t xml:space="preserve"> (</w:t>
            </w:r>
            <w:r w:rsidR="00E568E6" w:rsidRPr="00AC12FA">
              <w:rPr>
                <w:b/>
              </w:rPr>
              <w:t>54:35:101190:14/1</w:t>
            </w:r>
            <w:r w:rsidR="00E568E6">
              <w:rPr>
                <w:b/>
              </w:rPr>
              <w:t>)</w:t>
            </w:r>
          </w:p>
        </w:tc>
      </w:tr>
      <w:tr w:rsidR="00DA6D17" w:rsidTr="00111277">
        <w:trPr>
          <w:trHeight w:val="419"/>
        </w:trPr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Площадь земельного участка (с указанием единицы измерения)</w:t>
            </w:r>
          </w:p>
          <w:p w:rsidR="00DA6D17" w:rsidRPr="00AC12FA" w:rsidRDefault="00E568E6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6789 кв.м (часть </w:t>
            </w:r>
            <w:r w:rsidR="00CE3187">
              <w:rPr>
                <w:b/>
              </w:rPr>
              <w:t>2665 кв.м.</w:t>
            </w:r>
            <w:r>
              <w:rPr>
                <w:b/>
              </w:rPr>
              <w:t>)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Pr="001E0523" w:rsidRDefault="00DA6D17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1C57A8">
              <w:t>Раздел 13. О планируемых элементах благоустройства территории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  <w:r w:rsidRPr="00A51E28">
              <w:t xml:space="preserve"> </w:t>
            </w:r>
          </w:p>
          <w:p w:rsidR="00427FB6" w:rsidRPr="00AC12FA" w:rsidRDefault="00427FB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 xml:space="preserve">При благоустройстве территории учтена возможность передвижения автотранспорта по участку к зданию, а также предусмотрены мероприятия для маломобильных групп населения(МГН). </w:t>
            </w:r>
          </w:p>
          <w:p w:rsidR="00427FB6" w:rsidRPr="00AC12FA" w:rsidRDefault="00265D0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Ширина проездов принята не мене</w:t>
            </w:r>
            <w:r w:rsidR="00427FB6" w:rsidRPr="00AC12FA">
              <w:rPr>
                <w:b/>
              </w:rPr>
              <w:t>е 4,5метров, ширина тротуаров 1,5 и 2метра.</w:t>
            </w:r>
          </w:p>
          <w:p w:rsidR="00DA6D17" w:rsidRPr="00A51E28" w:rsidRDefault="00427FB6" w:rsidP="00A51E28">
            <w:pPr>
              <w:pStyle w:val="ConsPlusNormal"/>
            </w:pPr>
            <w:r w:rsidRPr="00AC12FA">
              <w:rPr>
                <w:b/>
              </w:rPr>
              <w:t>Продольный уклон съездов с тротуаров на проезжую часть около здания принят 1:10; продольный уклон съезда с пешеходных дорожек и площадок для отдыха на проез</w:t>
            </w:r>
            <w:r w:rsidR="00A51E28" w:rsidRPr="00AC12FA">
              <w:rPr>
                <w:b/>
              </w:rPr>
              <w:t>жую часть принят не более 1:12.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10"/>
          </w:tcPr>
          <w:p w:rsidR="00AC12FA" w:rsidRDefault="00AC12FA" w:rsidP="00427FB6">
            <w:pPr>
              <w:pStyle w:val="ConsPlusNormal"/>
            </w:pPr>
            <w: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6157EE" w:rsidRPr="00AC12FA" w:rsidRDefault="00427FB6" w:rsidP="00427FB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придомовой территории предусмотрена гостевая наземная парковка на 3 машино-места, а также два машино-места для личного автотранспорта МГН с расстоянием от входов в жилое здание не далее 100</w:t>
            </w:r>
            <w:r w:rsidR="00096281">
              <w:rPr>
                <w:b/>
              </w:rPr>
              <w:t xml:space="preserve"> </w:t>
            </w:r>
            <w:r w:rsidRPr="00AC12FA">
              <w:rPr>
                <w:b/>
              </w:rPr>
              <w:t>метров.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A51E28" w:rsidRPr="00AC12FA" w:rsidRDefault="00265D0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эксплуатируемой кровле п</w:t>
            </w:r>
            <w:r w:rsidR="00A51E28" w:rsidRPr="00AC12FA">
              <w:rPr>
                <w:b/>
              </w:rPr>
              <w:t>редусматриваются места отдыха, доступные для всех граждан, оборудованные скамьями и светильниками. Предусмотрена детская площадка с зоной для игр, спортивная площадка с устройством сетчат</w:t>
            </w:r>
            <w:r w:rsidRPr="00AC12FA">
              <w:rPr>
                <w:b/>
              </w:rPr>
              <w:t>ого ограждения на высоту не мене</w:t>
            </w:r>
            <w:r w:rsidR="00A51E28" w:rsidRPr="00AC12FA">
              <w:rPr>
                <w:b/>
              </w:rPr>
              <w:t>е 2 метров, площадка для отдыха взрослых.</w:t>
            </w:r>
          </w:p>
          <w:p w:rsidR="00A51E28" w:rsidRPr="00A51E28" w:rsidRDefault="00A51E28">
            <w:pPr>
              <w:pStyle w:val="ConsPlusNormal"/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Площадки для размещения контейнеров для сбора твердых бытовых отходов </w:t>
            </w:r>
            <w:r>
              <w:lastRenderedPageBreak/>
              <w:t>(расположение относительно объекта строительства)</w:t>
            </w:r>
          </w:p>
          <w:p w:rsidR="00DA6D17" w:rsidRPr="00AC12FA" w:rsidRDefault="00A118BC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Существующий мусоросборник рассчитан на группу домов, расстояние составляет более 20 метров до детской, спортивной площадок и площадки отдыха взрослого населения.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Описание планируемых мероприятий по озеленению</w:t>
            </w:r>
            <w:r w:rsidRPr="00A51E28">
              <w:t xml:space="preserve"> </w:t>
            </w:r>
          </w:p>
          <w:p w:rsidR="00DA6D17" w:rsidRPr="00AC12FA" w:rsidRDefault="00A51E28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Разработано озеленение  участка. Также предусмотрена посадка маломерных деревьев, кустарника, посев газона из многолетних трав.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Соответствие требованиям по созданию безбарьерной среды для маломобильных лиц </w:t>
            </w:r>
          </w:p>
          <w:p w:rsidR="00DA6D17" w:rsidRPr="00AC12FA" w:rsidRDefault="00A118BC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 xml:space="preserve">Для маломобильных групп населения </w:t>
            </w:r>
            <w:r w:rsidR="00047D98" w:rsidRPr="00AC12FA">
              <w:rPr>
                <w:b/>
              </w:rPr>
              <w:t>проекто</w:t>
            </w:r>
            <w:r w:rsidR="00A573B5" w:rsidRPr="00AC12FA">
              <w:rPr>
                <w:b/>
              </w:rPr>
              <w:t xml:space="preserve">м предусмотрены мероприятия по </w:t>
            </w:r>
            <w:r w:rsidR="00047D98" w:rsidRPr="00AC12FA">
              <w:rPr>
                <w:b/>
              </w:rPr>
              <w:t xml:space="preserve">беспрепятственному </w:t>
            </w:r>
            <w:r w:rsidR="00A573B5" w:rsidRPr="00AC12FA">
              <w:rPr>
                <w:b/>
              </w:rPr>
              <w:t>передвижению по территории объекта с учетом требований градостроительных норм и СП.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13.1.7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DA6D17" w:rsidRPr="00AC12FA" w:rsidRDefault="00A573B5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Места отдыха на эксплуатируемой крыше предусматривается оборудовать светильниками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10"/>
          </w:tcPr>
          <w:p w:rsidR="00DA6D17" w:rsidRPr="001E0523" w:rsidRDefault="00AC12FA">
            <w:pPr>
              <w:pStyle w:val="ConsPlusNormal"/>
              <w:rPr>
                <w:highlight w:val="yellow"/>
              </w:rPr>
            </w:pPr>
            <w:r>
              <w:t>Описание иных планируемых элементов благоустройства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bookmarkStart w:id="55" w:name="P442"/>
            <w:bookmarkEnd w:id="55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DA6D17" w:rsidRPr="00AC12FA" w:rsidRDefault="00424194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Электроснабжение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Акционерное Общество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Полное наименование организации, выдавшей технические условия на </w:t>
            </w:r>
            <w:r>
              <w:lastRenderedPageBreak/>
              <w:t xml:space="preserve">подключение к сети инженерно-технического обеспечения, без указания организационно-правовой формы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«РЕГИОНАЛЬНЫЕ ЭЛЕКТРИЧЕСКИЕ СЕТИ»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5406291470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15.03.2016г.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DA6D17" w:rsidRPr="001C4F65" w:rsidRDefault="00424194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53-11/124242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DA6D17" w:rsidRPr="001C4F65" w:rsidRDefault="00500334" w:rsidP="00500334">
            <w:pPr>
              <w:pStyle w:val="ConsPlusNormal"/>
              <w:rPr>
                <w:b/>
              </w:rPr>
            </w:pPr>
            <w:r>
              <w:rPr>
                <w:b/>
              </w:rPr>
              <w:t>3 (т</w:t>
            </w:r>
            <w:r w:rsidR="00424194" w:rsidRPr="001C4F65">
              <w:rPr>
                <w:b/>
              </w:rPr>
              <w:t>ри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DA6D17" w:rsidRPr="001C4F65" w:rsidRDefault="00424194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</w:t>
            </w:r>
            <w:r w:rsidR="001D408E">
              <w:rPr>
                <w:b/>
              </w:rPr>
              <w:t xml:space="preserve"> </w:t>
            </w:r>
            <w:r w:rsidRPr="001C4F65">
              <w:rPr>
                <w:b/>
              </w:rPr>
              <w:t>445 рублей 12 копеек</w:t>
            </w:r>
          </w:p>
        </w:tc>
      </w:tr>
      <w:tr w:rsidR="00424194" w:rsidTr="00F21796">
        <w:tc>
          <w:tcPr>
            <w:tcW w:w="3855" w:type="dxa"/>
            <w:gridSpan w:val="4"/>
            <w:vMerge w:val="restart"/>
          </w:tcPr>
          <w:p w:rsidR="00424194" w:rsidRDefault="00424194" w:rsidP="00F21796">
            <w:pPr>
              <w:pStyle w:val="ConsPlusNormal"/>
            </w:pPr>
            <w:bookmarkStart w:id="56" w:name="P459"/>
            <w:bookmarkEnd w:id="56"/>
          </w:p>
        </w:tc>
        <w:tc>
          <w:tcPr>
            <w:tcW w:w="964" w:type="dxa"/>
          </w:tcPr>
          <w:p w:rsidR="00424194" w:rsidRDefault="00424194" w:rsidP="00D37C57">
            <w:pPr>
              <w:pStyle w:val="ConsPlusNormal"/>
            </w:pPr>
            <w:r>
              <w:t>14.1.</w:t>
            </w:r>
            <w:r w:rsidR="00D37C57">
              <w:t>1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424194" w:rsidRPr="001C4F65" w:rsidRDefault="001D408E" w:rsidP="001D408E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Бытовое </w:t>
            </w:r>
            <w:r w:rsidR="00424194" w:rsidRPr="001C4F65">
              <w:rPr>
                <w:b/>
              </w:rPr>
              <w:t>водоотведени</w:t>
            </w:r>
            <w:r>
              <w:rPr>
                <w:b/>
              </w:rPr>
              <w:t>е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424194" w:rsidP="00D37C57">
            <w:pPr>
              <w:pStyle w:val="ConsPlusNormal"/>
            </w:pPr>
            <w:r>
              <w:t>14.1.</w:t>
            </w:r>
            <w:r w:rsidR="00D37C57">
              <w:t>2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 w:rsidRPr="001C4F65">
              <w:rPr>
                <w:b/>
              </w:rPr>
              <w:t xml:space="preserve">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МУП</w:t>
            </w:r>
            <w:r w:rsidR="001D408E">
              <w:rPr>
                <w:b/>
              </w:rPr>
              <w:t xml:space="preserve"> г. Новосибирска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1C4F65">
              <w:rPr>
                <w:b/>
              </w:rPr>
              <w:t xml:space="preserve">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1C4F65">
              <w:rPr>
                <w:b/>
              </w:rPr>
              <w:t xml:space="preserve">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</w:t>
            </w:r>
            <w:r w:rsidR="006C5CE7">
              <w:rPr>
                <w:b/>
              </w:rPr>
              <w:t xml:space="preserve"> </w:t>
            </w:r>
            <w:r w:rsidRPr="001C4F65">
              <w:rPr>
                <w:b/>
              </w:rPr>
              <w:t>г.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5-16.179К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424194" w:rsidRPr="001C4F65" w:rsidRDefault="006C5CE7" w:rsidP="006C5CE7">
            <w:pPr>
              <w:pStyle w:val="ConsPlusNormal"/>
              <w:rPr>
                <w:b/>
              </w:rPr>
            </w:pPr>
            <w:r>
              <w:rPr>
                <w:b/>
              </w:rPr>
              <w:t>2 (д</w:t>
            </w:r>
            <w:r w:rsidR="00424194"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1408 рублей 00 копеек</w:t>
            </w:r>
          </w:p>
        </w:tc>
      </w:tr>
      <w:tr w:rsidR="00424194" w:rsidTr="00F21796">
        <w:tc>
          <w:tcPr>
            <w:tcW w:w="3855" w:type="dxa"/>
            <w:gridSpan w:val="4"/>
            <w:vMerge w:val="restart"/>
          </w:tcPr>
          <w:p w:rsidR="00424194" w:rsidRDefault="00424194" w:rsidP="00F21796">
            <w:pPr>
              <w:pStyle w:val="ConsPlusNormal"/>
            </w:pPr>
          </w:p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1C4F65" w:rsidRDefault="001C4F65" w:rsidP="00424194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424194" w:rsidRPr="001C4F65" w:rsidRDefault="00124FFD" w:rsidP="00424194">
            <w:pPr>
              <w:pStyle w:val="ConsPlusNormal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МУП</w:t>
            </w:r>
            <w:r w:rsidR="00D37C57">
              <w:rPr>
                <w:b/>
              </w:rPr>
              <w:t xml:space="preserve"> г. Новосибирска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14.1.3.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17.03.2016г.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5-16.178В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424194" w:rsidRPr="001C4F65" w:rsidRDefault="00FB39D0" w:rsidP="00FB39D0">
            <w:pPr>
              <w:pStyle w:val="ConsPlusNormal"/>
              <w:rPr>
                <w:b/>
              </w:rPr>
            </w:pPr>
            <w:r>
              <w:rPr>
                <w:b/>
                <w:lang w:val="en-US"/>
              </w:rPr>
              <w:t>2 (</w:t>
            </w:r>
            <w:r>
              <w:rPr>
                <w:b/>
              </w:rPr>
              <w:t>д</w:t>
            </w:r>
            <w:r w:rsidR="00424194"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743 рубля 00 копеек</w:t>
            </w:r>
          </w:p>
        </w:tc>
      </w:tr>
      <w:tr w:rsidR="001C4F65">
        <w:tc>
          <w:tcPr>
            <w:tcW w:w="3855" w:type="dxa"/>
            <w:gridSpan w:val="4"/>
            <w:vMerge w:val="restart"/>
          </w:tcPr>
          <w:p w:rsidR="001C4F65" w:rsidRDefault="001C4F65" w:rsidP="00EC073D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A10517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 xml:space="preserve">15.1. О количестве в составе строящихся (создаваемых) в рамках проекта строительства многоквартирных домов и (или) иных объектов недвижимости жилых </w:t>
            </w:r>
            <w:r>
              <w:lastRenderedPageBreak/>
              <w:t>помещений и нежилых помещений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lastRenderedPageBreak/>
              <w:t>15.1.1</w:t>
            </w:r>
          </w:p>
        </w:tc>
        <w:tc>
          <w:tcPr>
            <w:tcW w:w="8050" w:type="dxa"/>
            <w:gridSpan w:val="10"/>
          </w:tcPr>
          <w:p w:rsidR="00DA6D17" w:rsidRDefault="001C4F65">
            <w:pPr>
              <w:pStyle w:val="ConsPlusNormal"/>
            </w:pPr>
            <w:r>
              <w:t>Количество жилых помещений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Количество нежилых помещений </w:t>
            </w:r>
          </w:p>
          <w:p w:rsidR="00CF28D8" w:rsidRPr="001C4F65" w:rsidRDefault="00CF28D8">
            <w:pPr>
              <w:pStyle w:val="ConsPlusNormal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10"/>
          </w:tcPr>
          <w:p w:rsidR="00CF28D8" w:rsidRDefault="00CF28D8">
            <w:pPr>
              <w:pStyle w:val="ConsPlusNormal"/>
            </w:pPr>
            <w:r>
              <w:t xml:space="preserve">в том числе машино-мест </w:t>
            </w:r>
          </w:p>
          <w:p w:rsidR="00DA6D17" w:rsidRPr="00CF28D8" w:rsidRDefault="000C1398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lastRenderedPageBreak/>
              <w:t>94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10"/>
          </w:tcPr>
          <w:p w:rsidR="00DA6D17" w:rsidRDefault="00CF28D8">
            <w:pPr>
              <w:pStyle w:val="ConsPlusNormal"/>
            </w:pPr>
            <w:r>
              <w:t xml:space="preserve">в том числе иных нежилых помещений </w:t>
            </w:r>
          </w:p>
          <w:p w:rsidR="00CF28D8" w:rsidRPr="00CF28D8" w:rsidRDefault="00CF28D8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t>41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3"/>
            </w:pPr>
            <w:bookmarkStart w:id="57" w:name="P478"/>
            <w:bookmarkEnd w:id="57"/>
            <w:r>
              <w:t>15.2. Об основных характеристиках жилых помещений</w:t>
            </w:r>
          </w:p>
        </w:tc>
      </w:tr>
      <w:tr w:rsidR="00DA6D17">
        <w:tc>
          <w:tcPr>
            <w:tcW w:w="1267" w:type="dxa"/>
            <w:gridSpan w:val="2"/>
            <w:vMerge w:val="restart"/>
          </w:tcPr>
          <w:p w:rsidR="00DA6D17" w:rsidRDefault="00DA6D17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DA6D17">
        <w:tc>
          <w:tcPr>
            <w:tcW w:w="1267" w:type="dxa"/>
            <w:gridSpan w:val="2"/>
            <w:vMerge/>
          </w:tcPr>
          <w:p w:rsidR="00DA6D17" w:rsidRDefault="00DA6D17"/>
        </w:tc>
        <w:tc>
          <w:tcPr>
            <w:tcW w:w="1474" w:type="dxa"/>
            <w:vMerge/>
          </w:tcPr>
          <w:p w:rsidR="00DA6D17" w:rsidRDefault="00DA6D17"/>
        </w:tc>
        <w:tc>
          <w:tcPr>
            <w:tcW w:w="1114" w:type="dxa"/>
            <w:vMerge/>
          </w:tcPr>
          <w:p w:rsidR="00DA6D17" w:rsidRDefault="00DA6D17"/>
        </w:tc>
        <w:tc>
          <w:tcPr>
            <w:tcW w:w="1344" w:type="dxa"/>
            <w:gridSpan w:val="2"/>
            <w:vMerge/>
          </w:tcPr>
          <w:p w:rsidR="00DA6D17" w:rsidRDefault="00DA6D17"/>
        </w:tc>
        <w:tc>
          <w:tcPr>
            <w:tcW w:w="757" w:type="dxa"/>
            <w:gridSpan w:val="2"/>
            <w:vMerge/>
          </w:tcPr>
          <w:p w:rsidR="00DA6D17" w:rsidRDefault="00DA6D17"/>
        </w:tc>
        <w:tc>
          <w:tcPr>
            <w:tcW w:w="1565" w:type="dxa"/>
            <w:vMerge/>
          </w:tcPr>
          <w:p w:rsidR="00DA6D17" w:rsidRDefault="00DA6D17"/>
        </w:tc>
        <w:tc>
          <w:tcPr>
            <w:tcW w:w="1291" w:type="dxa"/>
          </w:tcPr>
          <w:p w:rsidR="00DA6D17" w:rsidRDefault="00DA6D17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6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</w:tcPr>
          <w:p w:rsidR="00DA6D17" w:rsidRDefault="00DA6D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DA6D17" w:rsidRDefault="00DA6D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DA6D17" w:rsidRDefault="00DA6D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DA6D17" w:rsidRDefault="00DA6D17">
            <w:pPr>
              <w:pStyle w:val="ConsPlusNormal"/>
              <w:jc w:val="center"/>
            </w:pPr>
            <w:r>
              <w:t>10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3"/>
            </w:pPr>
            <w:bookmarkStart w:id="58" w:name="P501"/>
            <w:bookmarkEnd w:id="58"/>
            <w:r>
              <w:t>15.3. Об основных характеристиках нежилых помещений</w:t>
            </w:r>
          </w:p>
        </w:tc>
      </w:tr>
      <w:tr w:rsidR="00DA6D17">
        <w:tc>
          <w:tcPr>
            <w:tcW w:w="1267" w:type="dxa"/>
            <w:gridSpan w:val="2"/>
            <w:vMerge w:val="restart"/>
          </w:tcPr>
          <w:p w:rsidR="00DA6D17" w:rsidRDefault="00DA6D17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DA6D17" w:rsidRDefault="006157EE" w:rsidP="00486504">
            <w:pPr>
              <w:pStyle w:val="ConsPlusNormal"/>
              <w:jc w:val="center"/>
            </w:pPr>
            <w:r>
              <w:t xml:space="preserve">Номер </w:t>
            </w:r>
            <w:r w:rsidR="00486504">
              <w:t>места</w:t>
            </w:r>
          </w:p>
        </w:tc>
        <w:tc>
          <w:tcPr>
            <w:tcW w:w="2322" w:type="dxa"/>
            <w:gridSpan w:val="3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6"/>
          </w:tcPr>
          <w:p w:rsidR="00DA6D17" w:rsidRDefault="00DA6D17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DA6D17">
        <w:tc>
          <w:tcPr>
            <w:tcW w:w="1267" w:type="dxa"/>
            <w:gridSpan w:val="2"/>
            <w:vMerge/>
          </w:tcPr>
          <w:p w:rsidR="00DA6D17" w:rsidRDefault="00DA6D17"/>
        </w:tc>
        <w:tc>
          <w:tcPr>
            <w:tcW w:w="1474" w:type="dxa"/>
            <w:vMerge/>
          </w:tcPr>
          <w:p w:rsidR="00DA6D17" w:rsidRDefault="00DA6D17"/>
        </w:tc>
        <w:tc>
          <w:tcPr>
            <w:tcW w:w="1114" w:type="dxa"/>
            <w:vMerge/>
          </w:tcPr>
          <w:p w:rsidR="00DA6D17" w:rsidRDefault="00DA6D17"/>
        </w:tc>
        <w:tc>
          <w:tcPr>
            <w:tcW w:w="1344" w:type="dxa"/>
            <w:gridSpan w:val="2"/>
            <w:vMerge/>
          </w:tcPr>
          <w:p w:rsidR="00DA6D17" w:rsidRDefault="00DA6D17"/>
        </w:tc>
        <w:tc>
          <w:tcPr>
            <w:tcW w:w="2322" w:type="dxa"/>
            <w:gridSpan w:val="3"/>
            <w:vMerge/>
          </w:tcPr>
          <w:p w:rsidR="00DA6D17" w:rsidRDefault="00DA6D17"/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6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7</w:t>
            </w:r>
          </w:p>
        </w:tc>
      </w:tr>
      <w:tr w:rsidR="006157EE">
        <w:tc>
          <w:tcPr>
            <w:tcW w:w="1267" w:type="dxa"/>
            <w:gridSpan w:val="2"/>
          </w:tcPr>
          <w:p w:rsidR="006157EE" w:rsidRDefault="00B432F3">
            <w:pPr>
              <w:pStyle w:val="ConsPlusNormal"/>
              <w:jc w:val="center"/>
            </w:pPr>
            <w:bookmarkStart w:id="59" w:name="_Hlk494374037"/>
            <w:r>
              <w:t>1</w:t>
            </w:r>
          </w:p>
        </w:tc>
        <w:tc>
          <w:tcPr>
            <w:tcW w:w="1474" w:type="dxa"/>
          </w:tcPr>
          <w:p w:rsidR="006157EE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6157EE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6157EE" w:rsidRDefault="00E6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6157EE" w:rsidRDefault="00E505F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6157EE" w:rsidRDefault="006157EE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6157EE" w:rsidRDefault="006157EE">
            <w:pPr>
              <w:pStyle w:val="ConsPlusNormal"/>
              <w:jc w:val="center"/>
            </w:pPr>
          </w:p>
        </w:tc>
      </w:tr>
      <w:tr w:rsidR="00B432F3" w:rsidTr="00965D50">
        <w:trPr>
          <w:trHeight w:val="431"/>
        </w:trPr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 w:rsidRPr="00A66CA8"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6157EE">
        <w:tc>
          <w:tcPr>
            <w:tcW w:w="1267" w:type="dxa"/>
            <w:gridSpan w:val="2"/>
          </w:tcPr>
          <w:p w:rsidR="006157EE" w:rsidRDefault="00B432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6157EE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6157EE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6157EE" w:rsidRDefault="00E64D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6157EE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6157EE" w:rsidRDefault="006157EE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6157EE" w:rsidRDefault="006157EE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B432F3" w:rsidRDefault="00587B0F" w:rsidP="00B06C5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 w:rsidP="00E64D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06C5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06C5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06C5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bookmarkEnd w:id="59"/>
      <w:tr w:rsidR="00486504">
        <w:tc>
          <w:tcPr>
            <w:tcW w:w="1267" w:type="dxa"/>
            <w:gridSpan w:val="2"/>
          </w:tcPr>
          <w:p w:rsidR="00486504" w:rsidRDefault="004865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48650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48650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1E1BF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1E1BF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1E1BF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EC073D">
            <w:pPr>
              <w:pStyle w:val="ConsPlusNormal"/>
              <w:jc w:val="center"/>
              <w:outlineLvl w:val="2"/>
            </w:pPr>
            <w:r w:rsidRPr="001C57A8"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N п\п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Вид помещения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Назначение помещения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Площадь, м</w:t>
            </w:r>
            <w:r w:rsidRPr="008A6F67">
              <w:rPr>
                <w:vertAlign w:val="superscript"/>
              </w:rPr>
              <w:t>2</w:t>
            </w:r>
          </w:p>
        </w:tc>
      </w:tr>
      <w:tr w:rsidR="00504FCE" w:rsidTr="00E505F3">
        <w:tc>
          <w:tcPr>
            <w:tcW w:w="907" w:type="dxa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2</w:t>
            </w:r>
          </w:p>
        </w:tc>
        <w:tc>
          <w:tcPr>
            <w:tcW w:w="4780" w:type="dxa"/>
            <w:gridSpan w:val="6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3</w:t>
            </w:r>
          </w:p>
        </w:tc>
        <w:tc>
          <w:tcPr>
            <w:tcW w:w="2630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4</w:t>
            </w:r>
          </w:p>
        </w:tc>
        <w:tc>
          <w:tcPr>
            <w:tcW w:w="2718" w:type="dxa"/>
            <w:gridSpan w:val="4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5</w:t>
            </w:r>
          </w:p>
        </w:tc>
      </w:tr>
      <w:tr w:rsidR="00504FCE" w:rsidTr="00E505F3">
        <w:tc>
          <w:tcPr>
            <w:tcW w:w="907" w:type="dxa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Автостоянка</w:t>
            </w:r>
          </w:p>
        </w:tc>
        <w:tc>
          <w:tcPr>
            <w:tcW w:w="4780" w:type="dxa"/>
            <w:gridSpan w:val="6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отм. -2.750</w:t>
            </w:r>
          </w:p>
        </w:tc>
        <w:tc>
          <w:tcPr>
            <w:tcW w:w="2630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0F1F05" w:rsidRDefault="00E25353" w:rsidP="00E505F3">
            <w:pPr>
              <w:pStyle w:val="ConsPlusNormal"/>
              <w:jc w:val="center"/>
            </w:pPr>
            <w:r>
              <w:t>433,97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lastRenderedPageBreak/>
              <w:t>2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29,67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3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Рампа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223,81</w:t>
            </w:r>
          </w:p>
        </w:tc>
      </w:tr>
      <w:tr w:rsidR="00504FCE" w:rsidTr="00E505F3">
        <w:trPr>
          <w:trHeight w:val="527"/>
        </w:trPr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4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0F1F05">
            <w:pPr>
              <w:pStyle w:val="ConsPlusNormal"/>
              <w:jc w:val="center"/>
            </w:pPr>
            <w:r w:rsidRPr="008A6F67">
              <w:t>3</w:t>
            </w:r>
            <w:r w:rsidR="000F1F05">
              <w:t>,60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11,48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Венткамера дымоудаления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0F1F05" w:rsidP="00E505F3">
            <w:pPr>
              <w:pStyle w:val="ConsPlusNormal"/>
              <w:jc w:val="center"/>
            </w:pPr>
            <w:r>
              <w:t>10,40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8,44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5,17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11,81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 с подпором воздуха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Пожарная насосная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15,0</w:t>
            </w:r>
            <w:r w:rsidR="000F1F05">
              <w:t>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Коридор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5,01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Пост охраны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9,83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Санузел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1,60</w:t>
            </w:r>
          </w:p>
        </w:tc>
      </w:tr>
      <w:tr w:rsidR="00504FCE" w:rsidTr="00E505F3">
        <w:tc>
          <w:tcPr>
            <w:tcW w:w="907" w:type="dxa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16</w:t>
            </w:r>
          </w:p>
        </w:tc>
        <w:tc>
          <w:tcPr>
            <w:tcW w:w="1834" w:type="dxa"/>
            <w:gridSpan w:val="2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Узел ввода</w:t>
            </w:r>
          </w:p>
        </w:tc>
        <w:tc>
          <w:tcPr>
            <w:tcW w:w="4780" w:type="dxa"/>
            <w:gridSpan w:val="6"/>
          </w:tcPr>
          <w:p w:rsidR="00504FCE" w:rsidRPr="00BB5B04" w:rsidRDefault="00504FCE" w:rsidP="00E505F3">
            <w:pPr>
              <w:pStyle w:val="ConsPlusNormal"/>
              <w:jc w:val="center"/>
            </w:pPr>
            <w:bookmarkStart w:id="60" w:name="OLE_LINK5"/>
            <w:bookmarkStart w:id="61" w:name="OLE_LINK6"/>
            <w:r w:rsidRPr="00BB5B04">
              <w:t>отм. -2.750</w:t>
            </w:r>
            <w:bookmarkEnd w:id="60"/>
            <w:bookmarkEnd w:id="61"/>
          </w:p>
        </w:tc>
        <w:tc>
          <w:tcPr>
            <w:tcW w:w="2630" w:type="dxa"/>
            <w:gridSpan w:val="2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2,1</w:t>
            </w:r>
          </w:p>
        </w:tc>
      </w:tr>
      <w:tr w:rsidR="00DF0008" w:rsidRPr="00827670" w:rsidTr="00DF0008">
        <w:trPr>
          <w:trHeight w:val="244"/>
        </w:trPr>
        <w:tc>
          <w:tcPr>
            <w:tcW w:w="907" w:type="dxa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34" w:type="dxa"/>
            <w:gridSpan w:val="2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4780" w:type="dxa"/>
            <w:gridSpan w:val="6"/>
          </w:tcPr>
          <w:p w:rsidR="00DF0008" w:rsidRPr="00DF0008" w:rsidRDefault="00DF0008" w:rsidP="00E505F3">
            <w:pPr>
              <w:pStyle w:val="ConsPlusNormal"/>
              <w:jc w:val="center"/>
            </w:pPr>
            <w:r w:rsidRPr="00BB5B04">
              <w:t>отм. -2.750</w:t>
            </w:r>
          </w:p>
        </w:tc>
        <w:tc>
          <w:tcPr>
            <w:tcW w:w="2630" w:type="dxa"/>
            <w:gridSpan w:val="2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4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53,3</w:t>
            </w:r>
          </w:p>
        </w:tc>
      </w:tr>
      <w:tr w:rsidR="00827670" w:rsidRPr="00827670" w:rsidTr="00E505F3">
        <w:tc>
          <w:tcPr>
            <w:tcW w:w="907" w:type="dxa"/>
          </w:tcPr>
          <w:p w:rsidR="00504FCE" w:rsidRPr="00DF0008" w:rsidRDefault="00DF0008" w:rsidP="00E505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4" w:type="dxa"/>
            <w:gridSpan w:val="2"/>
          </w:tcPr>
          <w:p w:rsidR="00504FCE" w:rsidRPr="00DF0008" w:rsidRDefault="00504FCE" w:rsidP="00E505F3">
            <w:pPr>
              <w:pStyle w:val="ConsPlusNormal"/>
              <w:jc w:val="center"/>
            </w:pPr>
            <w:r w:rsidRPr="00DF0008">
              <w:t>Автостоянка</w:t>
            </w:r>
          </w:p>
        </w:tc>
        <w:tc>
          <w:tcPr>
            <w:tcW w:w="4780" w:type="dxa"/>
            <w:gridSpan w:val="6"/>
          </w:tcPr>
          <w:p w:rsidR="00504FCE" w:rsidRPr="00DF0008" w:rsidRDefault="00504FCE" w:rsidP="00E505F3">
            <w:pPr>
              <w:pStyle w:val="ConsPlusNormal"/>
              <w:jc w:val="center"/>
            </w:pPr>
            <w:r w:rsidRPr="00DF0008">
              <w:t>отм. -5.450</w:t>
            </w:r>
          </w:p>
        </w:tc>
        <w:tc>
          <w:tcPr>
            <w:tcW w:w="2630" w:type="dxa"/>
            <w:gridSpan w:val="2"/>
          </w:tcPr>
          <w:p w:rsidR="00504FCE" w:rsidRPr="00DF0008" w:rsidRDefault="00827670" w:rsidP="00E505F3">
            <w:pPr>
              <w:pStyle w:val="ConsPlusNormal"/>
              <w:jc w:val="center"/>
            </w:pPr>
            <w:r w:rsidRPr="00DF0008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DF0008" w:rsidRDefault="00E25353" w:rsidP="00E505F3">
            <w:pPr>
              <w:pStyle w:val="ConsPlusNormal"/>
              <w:jc w:val="center"/>
            </w:pPr>
            <w:r>
              <w:t>448,27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17,41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Рампа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 xml:space="preserve"> - 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3,60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11,48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5,17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3C30DC" w:rsidP="00E505F3">
            <w:pPr>
              <w:pStyle w:val="ConsPlusNormal"/>
              <w:jc w:val="center"/>
            </w:pPr>
            <w:r>
              <w:t>10,4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11,81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 xml:space="preserve">Лестничная клетка с </w:t>
            </w:r>
            <w:r w:rsidRPr="00420F6C">
              <w:lastRenderedPageBreak/>
              <w:t>подпором воздуха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lastRenderedPageBreak/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15,42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7B3DD9" w:rsidP="00E505F3">
            <w:pPr>
              <w:pStyle w:val="ConsPlusNormal"/>
              <w:jc w:val="center"/>
            </w:pPr>
            <w:r>
              <w:t>19,13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Въезд в автостоянку</w:t>
            </w:r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 xml:space="preserve"> - 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отм</w:t>
            </w:r>
            <w:r w:rsidR="007E0D3E">
              <w:t>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Электрощитовая</w:t>
            </w:r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7B3DD9" w:rsidP="00E505F3">
            <w:pPr>
              <w:pStyle w:val="ConsPlusNormal"/>
              <w:jc w:val="center"/>
            </w:pPr>
            <w:r>
              <w:t>9</w:t>
            </w:r>
            <w:r w:rsidR="00504FCE">
              <w:t>,00</w:t>
            </w:r>
          </w:p>
        </w:tc>
      </w:tr>
      <w:tr w:rsidR="00504FCE" w:rsidTr="00E505F3">
        <w:tc>
          <w:tcPr>
            <w:tcW w:w="12869" w:type="dxa"/>
            <w:gridSpan w:val="15"/>
          </w:tcPr>
          <w:p w:rsidR="00504FCE" w:rsidRPr="00233EBD" w:rsidRDefault="00504FCE" w:rsidP="00E505F3">
            <w:pPr>
              <w:pStyle w:val="ConsPlusNormal"/>
              <w:jc w:val="center"/>
              <w:outlineLvl w:val="3"/>
            </w:pPr>
            <w:r w:rsidRPr="00233EBD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504FCE" w:rsidTr="00E505F3">
        <w:tc>
          <w:tcPr>
            <w:tcW w:w="907" w:type="dxa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N п\п</w:t>
            </w:r>
          </w:p>
        </w:tc>
        <w:tc>
          <w:tcPr>
            <w:tcW w:w="29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Вид оборудования</w:t>
            </w:r>
          </w:p>
        </w:tc>
        <w:tc>
          <w:tcPr>
            <w:tcW w:w="3100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Характеристики</w:t>
            </w:r>
          </w:p>
        </w:tc>
        <w:tc>
          <w:tcPr>
            <w:tcW w:w="22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Назначение</w:t>
            </w:r>
          </w:p>
        </w:tc>
      </w:tr>
      <w:tr w:rsidR="00504FCE" w:rsidTr="00E505F3">
        <w:trPr>
          <w:trHeight w:val="499"/>
        </w:trPr>
        <w:tc>
          <w:tcPr>
            <w:tcW w:w="907" w:type="dxa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1</w:t>
            </w:r>
          </w:p>
        </w:tc>
        <w:tc>
          <w:tcPr>
            <w:tcW w:w="29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2</w:t>
            </w:r>
          </w:p>
        </w:tc>
        <w:tc>
          <w:tcPr>
            <w:tcW w:w="3666" w:type="dxa"/>
            <w:gridSpan w:val="5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3</w:t>
            </w:r>
          </w:p>
        </w:tc>
        <w:tc>
          <w:tcPr>
            <w:tcW w:w="3100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4</w:t>
            </w:r>
          </w:p>
        </w:tc>
        <w:tc>
          <w:tcPr>
            <w:tcW w:w="22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5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1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электроснабжения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Расчетная эл. мощность: 77,0 кВт – 1 категория в режиме пожаротушения, 12,9 кВт – 1 категория в нормальном режиме, 20,1 кВт – 2 категория.</w:t>
            </w:r>
          </w:p>
        </w:tc>
        <w:tc>
          <w:tcPr>
            <w:tcW w:w="2248" w:type="dxa"/>
            <w:gridSpan w:val="3"/>
            <w:vAlign w:val="center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Обеспечение электроэнергией 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2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водоснабжения и водоотведения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Расход воды на внутреннее пожаротушение: 10 л/сек;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Расход воды на наружное пожаротушение: 20 л/сек;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lastRenderedPageBreak/>
              <w:t>Расход воды: 0,03 м3/сут</w:t>
            </w:r>
          </w:p>
        </w:tc>
        <w:tc>
          <w:tcPr>
            <w:tcW w:w="2248" w:type="dxa"/>
            <w:gridSpan w:val="3"/>
            <w:vAlign w:val="center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lastRenderedPageBreak/>
              <w:t>Обеспечение ХВС, ГВС, пожаротушения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lastRenderedPageBreak/>
              <w:t>3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отопления, вентиляции и кондиционирования воздуха</w:t>
            </w:r>
          </w:p>
        </w:tc>
        <w:tc>
          <w:tcPr>
            <w:tcW w:w="3100" w:type="dxa"/>
            <w:gridSpan w:val="3"/>
          </w:tcPr>
          <w:p w:rsidR="00504FCE" w:rsidRDefault="00D16AE2" w:rsidP="00E505F3">
            <w:pPr>
              <w:pStyle w:val="ConsPlusNormal"/>
              <w:jc w:val="center"/>
            </w:pPr>
            <w:r>
              <w:t>Отопление: электро-нагревательными приборами ЭВУС-1,0</w:t>
            </w:r>
          </w:p>
          <w:p w:rsidR="00D16AE2" w:rsidRPr="00DD3FE3" w:rsidRDefault="00D16AE2" w:rsidP="00AC0AD7">
            <w:pPr>
              <w:pStyle w:val="ConsPlusNormal"/>
              <w:jc w:val="center"/>
            </w:pPr>
            <w:r>
              <w:t xml:space="preserve">Вентиляция и кондиционирование воздуха: </w:t>
            </w:r>
            <w:r w:rsidR="00AC0AD7">
              <w:t>запроектирована приточно-вытяжная вентиляция с механическим побуждением</w:t>
            </w:r>
            <w:r>
              <w:t xml:space="preserve"> </w:t>
            </w:r>
          </w:p>
        </w:tc>
        <w:tc>
          <w:tcPr>
            <w:tcW w:w="22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ED18E0">
              <w:t>Обеспечение тепловой энергией; обеспечение притока чистого воздуха и дымоудаления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4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Охранно-пожарная сигнализация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предотвращения пожаров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 Система противопожарной защиты</w:t>
            </w:r>
          </w:p>
        </w:tc>
        <w:tc>
          <w:tcPr>
            <w:tcW w:w="22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Исключение условий возникновения пожаров. 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Защита людей и имущества от воздействия опасных факторов пожара и ограничение его последствий </w:t>
            </w:r>
          </w:p>
        </w:tc>
      </w:tr>
      <w:tr w:rsidR="00504FCE" w:rsidTr="00E505F3">
        <w:tc>
          <w:tcPr>
            <w:tcW w:w="12869" w:type="dxa"/>
            <w:gridSpan w:val="15"/>
          </w:tcPr>
          <w:p w:rsidR="00504FCE" w:rsidRPr="00B97F57" w:rsidRDefault="00504FCE" w:rsidP="00E505F3">
            <w:pPr>
              <w:pStyle w:val="ConsPlusNormal"/>
              <w:jc w:val="center"/>
              <w:outlineLvl w:val="3"/>
            </w:pPr>
            <w:r w:rsidRPr="00B97F57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504FCE" w:rsidTr="00E505F3">
        <w:tc>
          <w:tcPr>
            <w:tcW w:w="907" w:type="dxa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N п\п</w:t>
            </w:r>
          </w:p>
        </w:tc>
        <w:tc>
          <w:tcPr>
            <w:tcW w:w="2948" w:type="dxa"/>
            <w:gridSpan w:val="3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Вид имущества</w:t>
            </w:r>
          </w:p>
        </w:tc>
        <w:tc>
          <w:tcPr>
            <w:tcW w:w="2101" w:type="dxa"/>
            <w:gridSpan w:val="4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Назначение имущества</w:t>
            </w:r>
          </w:p>
        </w:tc>
        <w:tc>
          <w:tcPr>
            <w:tcW w:w="6913" w:type="dxa"/>
            <w:gridSpan w:val="7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Описание места расположения имущества</w:t>
            </w:r>
          </w:p>
        </w:tc>
      </w:tr>
      <w:tr w:rsidR="00504FCE" w:rsidTr="00E505F3">
        <w:tc>
          <w:tcPr>
            <w:tcW w:w="907" w:type="dxa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1</w:t>
            </w:r>
          </w:p>
        </w:tc>
        <w:tc>
          <w:tcPr>
            <w:tcW w:w="2948" w:type="dxa"/>
            <w:gridSpan w:val="3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2</w:t>
            </w:r>
          </w:p>
        </w:tc>
        <w:tc>
          <w:tcPr>
            <w:tcW w:w="2101" w:type="dxa"/>
            <w:gridSpan w:val="4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3</w:t>
            </w:r>
          </w:p>
        </w:tc>
        <w:tc>
          <w:tcPr>
            <w:tcW w:w="6913" w:type="dxa"/>
            <w:gridSpan w:val="7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4</w:t>
            </w:r>
          </w:p>
        </w:tc>
      </w:tr>
      <w:tr w:rsidR="00504FCE" w:rsidTr="00E505F3">
        <w:tc>
          <w:tcPr>
            <w:tcW w:w="907" w:type="dxa"/>
            <w:vAlign w:val="center"/>
          </w:tcPr>
          <w:p w:rsidR="00504FCE" w:rsidRPr="00B97F57" w:rsidRDefault="00842C49" w:rsidP="00E505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Наружные инженерные сети в границах земельного участка</w:t>
            </w:r>
          </w:p>
        </w:tc>
        <w:tc>
          <w:tcPr>
            <w:tcW w:w="2101" w:type="dxa"/>
            <w:gridSpan w:val="4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Теплоснабжение, электроснабжение, водоснабжение и водоотведение</w:t>
            </w:r>
          </w:p>
        </w:tc>
        <w:tc>
          <w:tcPr>
            <w:tcW w:w="6913" w:type="dxa"/>
            <w:gridSpan w:val="7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В границах земельного участка по ул. Красный проспект, 62 в Центральном районе г. Новосибирска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62" w:name="P518"/>
            <w:bookmarkEnd w:id="62"/>
            <w:r>
              <w:t xml:space="preserve">Раздел 17. О примерном графике реализации проекта строительства, включающем информацию об этапах и о сроках его реализации, </w:t>
            </w:r>
            <w:r>
              <w:lastRenderedPageBreak/>
              <w:t>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5430AB" w:rsidTr="005430AB">
        <w:trPr>
          <w:trHeight w:val="405"/>
        </w:trPr>
        <w:tc>
          <w:tcPr>
            <w:tcW w:w="3855" w:type="dxa"/>
            <w:gridSpan w:val="4"/>
            <w:vMerge w:val="restart"/>
          </w:tcPr>
          <w:p w:rsidR="005430AB" w:rsidRDefault="005430AB" w:rsidP="00EC073D">
            <w:pPr>
              <w:pStyle w:val="ConsPlusNormal"/>
            </w:pPr>
            <w:bookmarkStart w:id="63" w:name="P550"/>
            <w:bookmarkEnd w:id="63"/>
            <w:r>
              <w:lastRenderedPageBreak/>
              <w:t xml:space="preserve">17.1. О примерном графике реализации проекта 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  <w:r>
              <w:t xml:space="preserve"> </w:t>
            </w:r>
          </w:p>
        </w:tc>
        <w:tc>
          <w:tcPr>
            <w:tcW w:w="964" w:type="dxa"/>
          </w:tcPr>
          <w:p w:rsidR="005430AB" w:rsidRDefault="005430AB">
            <w:pPr>
              <w:pStyle w:val="ConsPlusNormal"/>
            </w:pPr>
            <w:r>
              <w:t>17.1.1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 w:rsidRPr="006B6999">
              <w:rPr>
                <w:b/>
              </w:rPr>
              <w:t>20% готовности</w:t>
            </w:r>
          </w:p>
        </w:tc>
      </w:tr>
      <w:tr w:rsidR="005430AB" w:rsidTr="005430AB">
        <w:trPr>
          <w:trHeight w:val="36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5430AB">
            <w:pPr>
              <w:pStyle w:val="ConsPlusNormal"/>
            </w:pPr>
            <w:r>
              <w:t>17.1.2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  <w:p w:rsidR="005430AB" w:rsidRDefault="005430AB" w:rsidP="005430AB">
            <w:pPr>
              <w:pStyle w:val="ConsPlusNormal"/>
              <w:ind w:left="720"/>
            </w:pP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 w:rsidRPr="006B6999">
              <w:rPr>
                <w:b/>
              </w:rPr>
              <w:t>4 кв 2016г.</w:t>
            </w:r>
          </w:p>
        </w:tc>
      </w:tr>
      <w:tr w:rsidR="005430AB" w:rsidTr="005430AB">
        <w:trPr>
          <w:trHeight w:val="39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DD3759">
            <w:pPr>
              <w:pStyle w:val="ConsPlusNormal"/>
            </w:pPr>
            <w:r>
              <w:t>17.1.</w:t>
            </w:r>
            <w:r w:rsidR="00DD3759">
              <w:t>1</w:t>
            </w:r>
            <w:r w:rsidR="006D258C">
              <w:t>(1)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40% готовности</w:t>
            </w:r>
          </w:p>
        </w:tc>
      </w:tr>
      <w:tr w:rsidR="005430AB" w:rsidTr="005430AB">
        <w:trPr>
          <w:trHeight w:val="30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2(1)</w:t>
            </w:r>
          </w:p>
        </w:tc>
        <w:tc>
          <w:tcPr>
            <w:tcW w:w="6015" w:type="dxa"/>
            <w:gridSpan w:val="8"/>
          </w:tcPr>
          <w:p w:rsidR="005430AB" w:rsidRP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1 кв 2017г.</w:t>
            </w:r>
          </w:p>
        </w:tc>
      </w:tr>
      <w:tr w:rsidR="005430AB" w:rsidTr="005430AB">
        <w:trPr>
          <w:trHeight w:val="36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1(2)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60% готовности</w:t>
            </w:r>
          </w:p>
        </w:tc>
      </w:tr>
      <w:tr w:rsidR="005430AB" w:rsidTr="005430AB">
        <w:trPr>
          <w:trHeight w:val="675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2(2)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5430AB" w:rsidTr="005430AB">
        <w:trPr>
          <w:trHeight w:val="49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1(3)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5430AB" w:rsidRPr="005430AB" w:rsidRDefault="005430AB" w:rsidP="005430AB">
            <w:pPr>
              <w:pStyle w:val="ConsPlusNormal"/>
              <w:rPr>
                <w:b/>
              </w:rPr>
            </w:pPr>
            <w:r w:rsidRPr="005430AB">
              <w:rPr>
                <w:b/>
              </w:rPr>
              <w:t>80% готовности</w:t>
            </w:r>
          </w:p>
        </w:tc>
      </w:tr>
      <w:tr w:rsidR="005430AB" w:rsidTr="005430AB">
        <w:trPr>
          <w:trHeight w:val="43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2(3)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>
              <w:rPr>
                <w:b/>
              </w:rPr>
              <w:t>3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5430AB" w:rsidTr="005430AB">
        <w:trPr>
          <w:trHeight w:val="67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1(4)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Получение разрешения на ввод в эксплуатацию объекта </w:t>
            </w:r>
          </w:p>
        </w:tc>
      </w:tr>
      <w:tr w:rsidR="005430AB" w:rsidTr="005430AB">
        <w:trPr>
          <w:trHeight w:val="690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2(4)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Default="000B0E35">
            <w:pPr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>
              <w:rPr>
                <w:b/>
              </w:rPr>
              <w:t>3 кв 2018</w:t>
            </w:r>
            <w:r w:rsidR="005430AB" w:rsidRPr="006B6999">
              <w:rPr>
                <w:b/>
              </w:rPr>
              <w:t>г.</w:t>
            </w:r>
          </w:p>
          <w:p w:rsidR="005430AB" w:rsidRDefault="005430AB" w:rsidP="005430AB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10"/>
          </w:tcPr>
          <w:p w:rsidR="006B6999" w:rsidRDefault="006B6999">
            <w:pPr>
              <w:pStyle w:val="ConsPlusNormal"/>
            </w:pPr>
            <w:r>
              <w:t>Планируемая стоимость строительства (руб.)</w:t>
            </w:r>
          </w:p>
          <w:p w:rsidR="00DA6D17" w:rsidRPr="006B6999" w:rsidRDefault="003747AD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52 000 000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bookmarkStart w:id="64" w:name="P560"/>
            <w:bookmarkEnd w:id="64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>
                <w:rPr>
                  <w:color w:val="0000FF"/>
                </w:rPr>
                <w:t>&lt;63&gt;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65" w:name="P563"/>
            <w:bookmarkEnd w:id="65"/>
            <w:r>
              <w:t>19.1.2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6" w:history="1">
              <w:r>
                <w:rPr>
                  <w:color w:val="0000FF"/>
                </w:rPr>
                <w:t>&lt;64&gt;</w:t>
              </w:r>
            </w:hyperlink>
          </w:p>
          <w:p w:rsidR="00F169B3" w:rsidRPr="00F169B3" w:rsidRDefault="00F169B3" w:rsidP="00587B0F">
            <w:pPr>
              <w:pStyle w:val="ConsPlusNormal"/>
              <w:rPr>
                <w:color w:val="000000" w:themeColor="text1"/>
              </w:rPr>
            </w:pPr>
            <w:r w:rsidRPr="00F169B3">
              <w:rPr>
                <w:color w:val="000000" w:themeColor="text1"/>
              </w:rPr>
              <w:t>54:35:101190:14/1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bookmarkStart w:id="66" w:name="P565"/>
            <w:bookmarkEnd w:id="66"/>
            <w: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67" w:name="P574"/>
            <w:bookmarkEnd w:id="67"/>
            <w:r>
              <w:t>20.1.1</w:t>
            </w:r>
          </w:p>
        </w:tc>
        <w:tc>
          <w:tcPr>
            <w:tcW w:w="8050" w:type="dxa"/>
            <w:gridSpan w:val="10"/>
          </w:tcPr>
          <w:p w:rsidR="00DA6D17" w:rsidRPr="006B6999" w:rsidRDefault="006B6999" w:rsidP="00397F68">
            <w:pPr>
              <w:pStyle w:val="ConsPlusNormal"/>
              <w:rPr>
                <w:b/>
              </w:rPr>
            </w:pPr>
            <w:r>
              <w:t xml:space="preserve">Вид соглашения или сделки </w:t>
            </w:r>
            <w:hyperlink w:anchor="P748" w:history="1">
              <w:r>
                <w:rPr>
                  <w:color w:val="0000FF"/>
                </w:rPr>
                <w:t>&lt;66&gt;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68" w:name="P586"/>
            <w:bookmarkEnd w:id="68"/>
            <w:r>
              <w:t>20.1.7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9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EC073D">
            <w:pPr>
              <w:pStyle w:val="ConsPlusNormal"/>
              <w:jc w:val="center"/>
              <w:outlineLvl w:val="2"/>
            </w:pPr>
            <w:bookmarkStart w:id="69" w:name="P588"/>
            <w:bookmarkEnd w:id="69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0" w:name="P590"/>
            <w:bookmarkEnd w:id="70"/>
            <w:r>
              <w:t>21.1.1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397F68" w:rsidRPr="00397F68" w:rsidRDefault="00397F68" w:rsidP="00587B0F">
            <w:pPr>
              <w:pStyle w:val="ConsPlusNormal"/>
            </w:pPr>
            <w:r w:rsidRPr="00397F68">
              <w:t>Нет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ED700F" w:rsidRDefault="00ED700F" w:rsidP="00587B0F">
            <w:pPr>
              <w:pStyle w:val="ConsPlusNormal"/>
            </w:pPr>
            <w:r>
              <w:t>10 000 000 руб. 00 коп.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6B6999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6B6999" w:rsidRDefault="006B6999" w:rsidP="00EC073D">
            <w:pPr>
              <w:pStyle w:val="ConsPlusNormal"/>
            </w:pPr>
            <w:r>
              <w:lastRenderedPageBreak/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Индекс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6B6999" w:rsidRDefault="006B6999">
            <w:pPr>
              <w:pStyle w:val="ConsPlusNormal"/>
            </w:pP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top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  <w:tcBorders>
              <w:top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Номер телефона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Адрес электронной почты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71" w:name="P628"/>
            <w:bookmarkEnd w:id="71"/>
            <w: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>
                <w:rPr>
                  <w:color w:val="0000FF"/>
                </w:rPr>
                <w:t>&lt;71&gt;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</w:t>
            </w:r>
            <w:r>
              <w:lastRenderedPageBreak/>
              <w:t xml:space="preserve">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2" w:name="P630"/>
            <w:bookmarkEnd w:id="72"/>
            <w:r>
              <w:lastRenderedPageBreak/>
              <w:t>22.1.1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Размер максимально допустимой площади объектов долевого строительства застройщика </w:t>
            </w:r>
            <w:hyperlink w:anchor="P755" w:history="1">
              <w:r>
                <w:rPr>
                  <w:color w:val="0000FF"/>
                </w:rPr>
                <w:t>&lt;73&gt;</w:t>
              </w:r>
            </w:hyperlink>
          </w:p>
          <w:p w:rsidR="0082134A" w:rsidRPr="0082134A" w:rsidRDefault="0082134A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3" w:name="P632"/>
            <w:bookmarkEnd w:id="73"/>
            <w:r>
              <w:t>22.1.2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>
                <w:rPr>
                  <w:color w:val="0000FF"/>
                </w:rPr>
                <w:t>&lt;74&gt;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A10517">
            <w:pPr>
              <w:pStyle w:val="ConsPlusNormal"/>
              <w:jc w:val="center"/>
              <w:outlineLvl w:val="2"/>
            </w:pPr>
            <w:bookmarkStart w:id="74" w:name="P634"/>
            <w:bookmarkEnd w:id="74"/>
            <w:r>
              <w:lastRenderedPageBreak/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>
            <w:pPr>
              <w:pStyle w:val="ConsPlusNormal"/>
            </w:pPr>
            <w: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6B6999" w:rsidRDefault="006B6999" w:rsidP="00EC073D">
            <w:pPr>
              <w:pStyle w:val="ConsPlusNormal"/>
            </w:pPr>
            <w:r>
              <w:t xml:space="preserve">О сумме общей площади всех жилых </w:t>
            </w:r>
            <w:r>
              <w:lastRenderedPageBreak/>
              <w:t xml:space="preserve">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5" w:name="P637"/>
            <w:bookmarkEnd w:id="75"/>
            <w:r>
              <w:lastRenderedPageBreak/>
              <w:t>23.1.1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vertAlign w:val="superscript"/>
              </w:rPr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  <w:p w:rsidR="006E3BC4" w:rsidRDefault="006E3BC4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6" w:name="P639"/>
            <w:bookmarkEnd w:id="76"/>
            <w:r>
              <w:t>23.1.2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</w:t>
            </w:r>
            <w:r>
              <w:lastRenderedPageBreak/>
              <w:t>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Pr="00EC073D" w:rsidRDefault="00DA6D17">
            <w:pPr>
              <w:pStyle w:val="ConsPlusNormal"/>
            </w:pPr>
            <w:r>
              <w:t xml:space="preserve">24.1. О виде, назначении объекта </w:t>
            </w:r>
            <w:r w:rsidRPr="00EC073D">
              <w:t>социальной инфраструктуры.</w:t>
            </w:r>
          </w:p>
          <w:p w:rsidR="00DA6D17" w:rsidRDefault="00DA6D17">
            <w:pPr>
              <w:pStyle w:val="ConsPlusNormal"/>
            </w:pPr>
            <w:r w:rsidRPr="00EC073D">
              <w:t xml:space="preserve">Об указанных в </w:t>
            </w:r>
            <w:hyperlink r:id="rId11" w:history="1">
              <w:r w:rsidRPr="00EC073D">
                <w:t>частях 3</w:t>
              </w:r>
            </w:hyperlink>
            <w:r w:rsidRPr="00EC073D">
              <w:t xml:space="preserve"> и </w:t>
            </w:r>
            <w:hyperlink r:id="rId12" w:history="1">
              <w:r w:rsidRPr="00EC073D">
                <w:t>4 статьи 18.1</w:t>
              </w:r>
            </w:hyperlink>
            <w:r w:rsidRPr="00EC073D">
              <w:t xml:space="preserve"> Федерального закона от 30 декабря 2004 г. N 214-ФЗ "Об участии в долевом строительстве многоквартирных домов и иных</w:t>
            </w:r>
            <w:r>
              <w:t xml:space="preserve"> </w:t>
            </w:r>
            <w:r>
              <w:lastRenderedPageBreak/>
              <w:t>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DA6D17" w:rsidRDefault="00DA6D17" w:rsidP="00EC073D">
            <w:pPr>
              <w:pStyle w:val="ConsPlusNormal"/>
            </w:pPr>
            <w:r>
              <w:t xml:space="preserve">О целях затрат застройщика из числа </w:t>
            </w:r>
            <w:r w:rsidRPr="00EC073D">
              <w:t xml:space="preserve">целей, указанных в </w:t>
            </w:r>
            <w:hyperlink r:id="rId13" w:history="1">
              <w:r w:rsidRPr="00EC073D">
                <w:t>пунктах 8</w:t>
              </w:r>
            </w:hyperlink>
            <w:r w:rsidRPr="00EC073D">
              <w:t xml:space="preserve"> - </w:t>
            </w:r>
            <w:hyperlink r:id="rId14" w:history="1">
              <w:r w:rsidRPr="00EC073D">
                <w:t>10</w:t>
              </w:r>
            </w:hyperlink>
            <w:r w:rsidRPr="00EC073D">
              <w:t xml:space="preserve"> и </w:t>
            </w:r>
            <w:hyperlink r:id="rId15" w:history="1">
              <w:r w:rsidRPr="00EC073D">
                <w:t>12 части 1 статьи 18</w:t>
              </w:r>
            </w:hyperlink>
            <w:r w:rsidRPr="00EC073D"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</w:t>
            </w:r>
            <w:r w:rsidRPr="00EC073D">
              <w:lastRenderedPageBreak/>
              <w:t>счет денежных средств, уплачиваемых</w:t>
            </w:r>
            <w:r>
              <w:t xml:space="preserve">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77" w:name="P645"/>
            <w:bookmarkEnd w:id="77"/>
            <w:r>
              <w:lastRenderedPageBreak/>
              <w:t>24.1.1</w:t>
            </w:r>
          </w:p>
        </w:tc>
        <w:tc>
          <w:tcPr>
            <w:tcW w:w="8050" w:type="dxa"/>
            <w:gridSpan w:val="10"/>
          </w:tcPr>
          <w:p w:rsidR="006B6999" w:rsidRDefault="006B6999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DA6D17" w:rsidRPr="006B6999" w:rsidRDefault="00AE46E1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нет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761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bookmarkStart w:id="78" w:name="P651"/>
            <w:bookmarkEnd w:id="78"/>
            <w:r>
              <w:t>24.1.4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bookmarkStart w:id="79" w:name="P657"/>
            <w:bookmarkEnd w:id="79"/>
            <w:r>
              <w:t>24.1.7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  <w:vMerge w:val="restart"/>
          </w:tcPr>
          <w:p w:rsidR="00DA6D17" w:rsidRDefault="00DA6D17">
            <w:pPr>
              <w:pStyle w:val="ConsPlusNormal"/>
            </w:pPr>
            <w:bookmarkStart w:id="80" w:name="P659"/>
            <w:bookmarkEnd w:id="80"/>
            <w:r>
              <w:t>24.1.8</w:t>
            </w:r>
          </w:p>
        </w:tc>
        <w:tc>
          <w:tcPr>
            <w:tcW w:w="740" w:type="dxa"/>
            <w:gridSpan w:val="2"/>
          </w:tcPr>
          <w:p w:rsidR="00DA6D17" w:rsidRDefault="00DA6D17">
            <w:pPr>
              <w:pStyle w:val="ConsPlusNormal"/>
            </w:pPr>
            <w:r>
              <w:t>N п/п</w:t>
            </w:r>
          </w:p>
        </w:tc>
        <w:tc>
          <w:tcPr>
            <w:tcW w:w="4592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  <w:vMerge/>
          </w:tcPr>
          <w:p w:rsidR="00DA6D17" w:rsidRDefault="00DA6D17"/>
        </w:tc>
        <w:tc>
          <w:tcPr>
            <w:tcW w:w="74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  <w:p w:rsidR="00FA1BAC" w:rsidRPr="008E0454" w:rsidRDefault="00FA1BAC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  <w:p w:rsidR="00FA1BAC" w:rsidRPr="008E0454" w:rsidRDefault="00FA1BAC">
            <w:pPr>
              <w:pStyle w:val="ConsPlusNormal"/>
              <w:jc w:val="center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10"/>
          </w:tcPr>
          <w:p w:rsidR="00DA6D17" w:rsidRDefault="009E6698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F21796">
        <w:tc>
          <w:tcPr>
            <w:tcW w:w="12864" w:type="dxa"/>
            <w:gridSpan w:val="4"/>
          </w:tcPr>
          <w:p w:rsidR="00F21796" w:rsidRDefault="00F21796">
            <w:pPr>
              <w:pStyle w:val="ConsPlusNormal"/>
              <w:jc w:val="center"/>
              <w:outlineLvl w:val="2"/>
            </w:pP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</w:tr>
    </w:tbl>
    <w:p w:rsidR="00DA6D17" w:rsidRDefault="00DA6D17" w:rsidP="007E7BCE"/>
    <w:p w:rsidR="00136FA5" w:rsidRDefault="00136FA5" w:rsidP="00136FA5">
      <w:pPr>
        <w:jc w:val="center"/>
        <w:rPr>
          <w:color w:val="000000" w:themeColor="text1"/>
        </w:rPr>
      </w:pPr>
      <w:r>
        <w:rPr>
          <w:color w:val="000000" w:themeColor="text1"/>
        </w:rPr>
        <w:t>Директор ООО «СибСтройСвязь» _______________________________ Е.Л. Гросман</w:t>
      </w:r>
    </w:p>
    <w:p w:rsidR="00136FA5" w:rsidRDefault="00136FA5" w:rsidP="007E7BCE"/>
    <w:sectPr w:rsidR="00136FA5" w:rsidSect="007E7BCE">
      <w:footerReference w:type="default" r:id="rId16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DA" w:rsidRDefault="00397BDA" w:rsidP="0058219D">
      <w:pPr>
        <w:spacing w:after="0" w:line="240" w:lineRule="auto"/>
      </w:pPr>
      <w:r>
        <w:separator/>
      </w:r>
    </w:p>
  </w:endnote>
  <w:endnote w:type="continuationSeparator" w:id="0">
    <w:p w:rsidR="00397BDA" w:rsidRDefault="00397BDA" w:rsidP="0058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0157"/>
    </w:sdtPr>
    <w:sdtEndPr/>
    <w:sdtContent>
      <w:p w:rsidR="00D16AE2" w:rsidRDefault="00D16AE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7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16AE2" w:rsidRDefault="00D16A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DA" w:rsidRDefault="00397BDA" w:rsidP="0058219D">
      <w:pPr>
        <w:spacing w:after="0" w:line="240" w:lineRule="auto"/>
      </w:pPr>
      <w:r>
        <w:separator/>
      </w:r>
    </w:p>
  </w:footnote>
  <w:footnote w:type="continuationSeparator" w:id="0">
    <w:p w:rsidR="00397BDA" w:rsidRDefault="00397BDA" w:rsidP="0058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54E"/>
    <w:multiLevelType w:val="hybridMultilevel"/>
    <w:tmpl w:val="FBBAA3FC"/>
    <w:lvl w:ilvl="0" w:tplc="41AE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05B"/>
    <w:multiLevelType w:val="hybridMultilevel"/>
    <w:tmpl w:val="D22C5B62"/>
    <w:lvl w:ilvl="0" w:tplc="E4F07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1D81"/>
    <w:multiLevelType w:val="hybridMultilevel"/>
    <w:tmpl w:val="1F64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6BD3"/>
    <w:multiLevelType w:val="hybridMultilevel"/>
    <w:tmpl w:val="AAC61D50"/>
    <w:lvl w:ilvl="0" w:tplc="8FCAC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166"/>
    <w:multiLevelType w:val="hybridMultilevel"/>
    <w:tmpl w:val="006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70EC5"/>
    <w:multiLevelType w:val="hybridMultilevel"/>
    <w:tmpl w:val="C03A02B0"/>
    <w:lvl w:ilvl="0" w:tplc="19065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4AA9"/>
    <w:multiLevelType w:val="hybridMultilevel"/>
    <w:tmpl w:val="7008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0128"/>
    <w:multiLevelType w:val="hybridMultilevel"/>
    <w:tmpl w:val="839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13476"/>
    <w:multiLevelType w:val="hybridMultilevel"/>
    <w:tmpl w:val="7EB6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08C7"/>
    <w:multiLevelType w:val="hybridMultilevel"/>
    <w:tmpl w:val="C37C0084"/>
    <w:lvl w:ilvl="0" w:tplc="784EDE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FEC7317"/>
    <w:multiLevelType w:val="hybridMultilevel"/>
    <w:tmpl w:val="8F74E648"/>
    <w:lvl w:ilvl="0" w:tplc="041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17"/>
    <w:rsid w:val="0000454F"/>
    <w:rsid w:val="00017F98"/>
    <w:rsid w:val="00047D98"/>
    <w:rsid w:val="0006195A"/>
    <w:rsid w:val="0007539C"/>
    <w:rsid w:val="00076A7E"/>
    <w:rsid w:val="00080569"/>
    <w:rsid w:val="0008508F"/>
    <w:rsid w:val="00087099"/>
    <w:rsid w:val="00096281"/>
    <w:rsid w:val="00096599"/>
    <w:rsid w:val="000A33B0"/>
    <w:rsid w:val="000A4BFE"/>
    <w:rsid w:val="000B0E35"/>
    <w:rsid w:val="000C1398"/>
    <w:rsid w:val="000D434D"/>
    <w:rsid w:val="000E37A7"/>
    <w:rsid w:val="000E56C1"/>
    <w:rsid w:val="000E6248"/>
    <w:rsid w:val="000F07D7"/>
    <w:rsid w:val="000F1F05"/>
    <w:rsid w:val="00111277"/>
    <w:rsid w:val="001167D3"/>
    <w:rsid w:val="001226E1"/>
    <w:rsid w:val="00124FFD"/>
    <w:rsid w:val="0012642D"/>
    <w:rsid w:val="00136FA5"/>
    <w:rsid w:val="00177B7A"/>
    <w:rsid w:val="00187EFA"/>
    <w:rsid w:val="001A0209"/>
    <w:rsid w:val="001C4F65"/>
    <w:rsid w:val="001C5495"/>
    <w:rsid w:val="001C57A8"/>
    <w:rsid w:val="001C73F2"/>
    <w:rsid w:val="001D408E"/>
    <w:rsid w:val="001E0523"/>
    <w:rsid w:val="001E1BFE"/>
    <w:rsid w:val="001E3CA5"/>
    <w:rsid w:val="001E7EA1"/>
    <w:rsid w:val="001F0353"/>
    <w:rsid w:val="0026399B"/>
    <w:rsid w:val="00264AD1"/>
    <w:rsid w:val="00265D06"/>
    <w:rsid w:val="00275186"/>
    <w:rsid w:val="00295CB5"/>
    <w:rsid w:val="002F7667"/>
    <w:rsid w:val="00324B9B"/>
    <w:rsid w:val="00340149"/>
    <w:rsid w:val="003667A5"/>
    <w:rsid w:val="003734A5"/>
    <w:rsid w:val="0037419F"/>
    <w:rsid w:val="003747AD"/>
    <w:rsid w:val="00397BDA"/>
    <w:rsid w:val="00397F68"/>
    <w:rsid w:val="003B57FD"/>
    <w:rsid w:val="003C30DC"/>
    <w:rsid w:val="003D3747"/>
    <w:rsid w:val="0040209D"/>
    <w:rsid w:val="00402CC5"/>
    <w:rsid w:val="00405B7C"/>
    <w:rsid w:val="0041086F"/>
    <w:rsid w:val="00416D60"/>
    <w:rsid w:val="00421B68"/>
    <w:rsid w:val="00424194"/>
    <w:rsid w:val="00427FB6"/>
    <w:rsid w:val="00436DE1"/>
    <w:rsid w:val="004739C2"/>
    <w:rsid w:val="00473CCB"/>
    <w:rsid w:val="00480F2F"/>
    <w:rsid w:val="00482048"/>
    <w:rsid w:val="00486504"/>
    <w:rsid w:val="00495E44"/>
    <w:rsid w:val="004B1761"/>
    <w:rsid w:val="004B5EBE"/>
    <w:rsid w:val="004B75BF"/>
    <w:rsid w:val="004C051C"/>
    <w:rsid w:val="004C3E01"/>
    <w:rsid w:val="004D5FE1"/>
    <w:rsid w:val="004F1442"/>
    <w:rsid w:val="004F2BD8"/>
    <w:rsid w:val="004F4A62"/>
    <w:rsid w:val="00500334"/>
    <w:rsid w:val="00503015"/>
    <w:rsid w:val="00504FCE"/>
    <w:rsid w:val="0051644C"/>
    <w:rsid w:val="005358B5"/>
    <w:rsid w:val="00536C7C"/>
    <w:rsid w:val="005430AB"/>
    <w:rsid w:val="005607E0"/>
    <w:rsid w:val="0058219D"/>
    <w:rsid w:val="00582967"/>
    <w:rsid w:val="005872B5"/>
    <w:rsid w:val="00587B0F"/>
    <w:rsid w:val="005A58E2"/>
    <w:rsid w:val="005C2498"/>
    <w:rsid w:val="005F2465"/>
    <w:rsid w:val="005F7CD4"/>
    <w:rsid w:val="006157EE"/>
    <w:rsid w:val="00620FF1"/>
    <w:rsid w:val="00621217"/>
    <w:rsid w:val="006379E0"/>
    <w:rsid w:val="00647815"/>
    <w:rsid w:val="00661A0F"/>
    <w:rsid w:val="00663F52"/>
    <w:rsid w:val="006728C2"/>
    <w:rsid w:val="00672BD5"/>
    <w:rsid w:val="0068781B"/>
    <w:rsid w:val="00697B0B"/>
    <w:rsid w:val="006B41BD"/>
    <w:rsid w:val="006B6999"/>
    <w:rsid w:val="006C5CE7"/>
    <w:rsid w:val="006C6C9A"/>
    <w:rsid w:val="006D258C"/>
    <w:rsid w:val="006D53E8"/>
    <w:rsid w:val="006E3BC4"/>
    <w:rsid w:val="006E7DD7"/>
    <w:rsid w:val="00713FC1"/>
    <w:rsid w:val="007179D6"/>
    <w:rsid w:val="007271C5"/>
    <w:rsid w:val="0077213A"/>
    <w:rsid w:val="00777341"/>
    <w:rsid w:val="00785F98"/>
    <w:rsid w:val="0079400A"/>
    <w:rsid w:val="007B2D85"/>
    <w:rsid w:val="007B3A1F"/>
    <w:rsid w:val="007B3DD9"/>
    <w:rsid w:val="007D2027"/>
    <w:rsid w:val="007E0D3E"/>
    <w:rsid w:val="007E1CE9"/>
    <w:rsid w:val="007E5D85"/>
    <w:rsid w:val="007E7BCE"/>
    <w:rsid w:val="007F3ABD"/>
    <w:rsid w:val="00807F00"/>
    <w:rsid w:val="0082134A"/>
    <w:rsid w:val="00827670"/>
    <w:rsid w:val="00833DD3"/>
    <w:rsid w:val="00836628"/>
    <w:rsid w:val="00842C49"/>
    <w:rsid w:val="00847B72"/>
    <w:rsid w:val="00874D35"/>
    <w:rsid w:val="00876431"/>
    <w:rsid w:val="0088077E"/>
    <w:rsid w:val="00881474"/>
    <w:rsid w:val="00883FB7"/>
    <w:rsid w:val="0089033E"/>
    <w:rsid w:val="008B7AF9"/>
    <w:rsid w:val="008D1793"/>
    <w:rsid w:val="008E0454"/>
    <w:rsid w:val="008F5571"/>
    <w:rsid w:val="008F7C76"/>
    <w:rsid w:val="00900933"/>
    <w:rsid w:val="0090133B"/>
    <w:rsid w:val="009019F6"/>
    <w:rsid w:val="00907D41"/>
    <w:rsid w:val="009252CE"/>
    <w:rsid w:val="00941A38"/>
    <w:rsid w:val="009567F5"/>
    <w:rsid w:val="00965D50"/>
    <w:rsid w:val="009B4BF1"/>
    <w:rsid w:val="009C3AB0"/>
    <w:rsid w:val="009C597B"/>
    <w:rsid w:val="009D7717"/>
    <w:rsid w:val="009E6698"/>
    <w:rsid w:val="00A10517"/>
    <w:rsid w:val="00A118BC"/>
    <w:rsid w:val="00A25A2B"/>
    <w:rsid w:val="00A31DC1"/>
    <w:rsid w:val="00A4171D"/>
    <w:rsid w:val="00A51E28"/>
    <w:rsid w:val="00A55CF6"/>
    <w:rsid w:val="00A573B5"/>
    <w:rsid w:val="00A61134"/>
    <w:rsid w:val="00A66CA8"/>
    <w:rsid w:val="00A80E11"/>
    <w:rsid w:val="00AA0B89"/>
    <w:rsid w:val="00AC0AD7"/>
    <w:rsid w:val="00AC12FA"/>
    <w:rsid w:val="00AD69E4"/>
    <w:rsid w:val="00AE46E1"/>
    <w:rsid w:val="00AF640D"/>
    <w:rsid w:val="00AF6EC3"/>
    <w:rsid w:val="00B06C5F"/>
    <w:rsid w:val="00B10E9C"/>
    <w:rsid w:val="00B3447B"/>
    <w:rsid w:val="00B4198F"/>
    <w:rsid w:val="00B432F3"/>
    <w:rsid w:val="00B43C1D"/>
    <w:rsid w:val="00B454DA"/>
    <w:rsid w:val="00B46096"/>
    <w:rsid w:val="00B46769"/>
    <w:rsid w:val="00B54869"/>
    <w:rsid w:val="00B617F4"/>
    <w:rsid w:val="00B62808"/>
    <w:rsid w:val="00B947BF"/>
    <w:rsid w:val="00BB1B95"/>
    <w:rsid w:val="00BB33A0"/>
    <w:rsid w:val="00BE08D8"/>
    <w:rsid w:val="00BF0D5E"/>
    <w:rsid w:val="00BF48AA"/>
    <w:rsid w:val="00BF5C9A"/>
    <w:rsid w:val="00C448EC"/>
    <w:rsid w:val="00C61460"/>
    <w:rsid w:val="00CC452F"/>
    <w:rsid w:val="00CE21AC"/>
    <w:rsid w:val="00CE3187"/>
    <w:rsid w:val="00CF28D8"/>
    <w:rsid w:val="00D12178"/>
    <w:rsid w:val="00D14998"/>
    <w:rsid w:val="00D16AE2"/>
    <w:rsid w:val="00D37C57"/>
    <w:rsid w:val="00D37F97"/>
    <w:rsid w:val="00D47D65"/>
    <w:rsid w:val="00D51B08"/>
    <w:rsid w:val="00D73562"/>
    <w:rsid w:val="00DA6D17"/>
    <w:rsid w:val="00DB6AE3"/>
    <w:rsid w:val="00DC2427"/>
    <w:rsid w:val="00DD0F3C"/>
    <w:rsid w:val="00DD3759"/>
    <w:rsid w:val="00DD3DD5"/>
    <w:rsid w:val="00DF0008"/>
    <w:rsid w:val="00E118A6"/>
    <w:rsid w:val="00E25353"/>
    <w:rsid w:val="00E505F3"/>
    <w:rsid w:val="00E53DCF"/>
    <w:rsid w:val="00E568E6"/>
    <w:rsid w:val="00E60130"/>
    <w:rsid w:val="00E6451B"/>
    <w:rsid w:val="00E64D00"/>
    <w:rsid w:val="00E84B5E"/>
    <w:rsid w:val="00E95B03"/>
    <w:rsid w:val="00EA06F0"/>
    <w:rsid w:val="00EA2436"/>
    <w:rsid w:val="00EC073D"/>
    <w:rsid w:val="00ED700F"/>
    <w:rsid w:val="00EE597D"/>
    <w:rsid w:val="00F0011A"/>
    <w:rsid w:val="00F05EE3"/>
    <w:rsid w:val="00F061DF"/>
    <w:rsid w:val="00F10B58"/>
    <w:rsid w:val="00F15938"/>
    <w:rsid w:val="00F169B3"/>
    <w:rsid w:val="00F21796"/>
    <w:rsid w:val="00F22A81"/>
    <w:rsid w:val="00F3109D"/>
    <w:rsid w:val="00F47690"/>
    <w:rsid w:val="00F57CC7"/>
    <w:rsid w:val="00F60F4E"/>
    <w:rsid w:val="00F857D2"/>
    <w:rsid w:val="00F85D58"/>
    <w:rsid w:val="00FA1BAC"/>
    <w:rsid w:val="00FB39D0"/>
    <w:rsid w:val="00FD0197"/>
    <w:rsid w:val="00FD5BD9"/>
    <w:rsid w:val="00FE0807"/>
    <w:rsid w:val="00FE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6D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0E37A7"/>
  </w:style>
  <w:style w:type="paragraph" w:styleId="a4">
    <w:name w:val="header"/>
    <w:basedOn w:val="a"/>
    <w:link w:val="a5"/>
    <w:uiPriority w:val="99"/>
    <w:semiHidden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19D"/>
  </w:style>
  <w:style w:type="paragraph" w:styleId="a6">
    <w:name w:val="footer"/>
    <w:basedOn w:val="a"/>
    <w:link w:val="a7"/>
    <w:uiPriority w:val="99"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19D"/>
  </w:style>
  <w:style w:type="paragraph" w:styleId="a8">
    <w:name w:val="Balloon Text"/>
    <w:basedOn w:val="a"/>
    <w:link w:val="a9"/>
    <w:uiPriority w:val="99"/>
    <w:semiHidden/>
    <w:unhideWhenUsed/>
    <w:rsid w:val="00EA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6D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0E37A7"/>
  </w:style>
  <w:style w:type="paragraph" w:styleId="a4">
    <w:name w:val="header"/>
    <w:basedOn w:val="a"/>
    <w:link w:val="a5"/>
    <w:uiPriority w:val="99"/>
    <w:semiHidden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19D"/>
  </w:style>
  <w:style w:type="paragraph" w:styleId="a6">
    <w:name w:val="footer"/>
    <w:basedOn w:val="a"/>
    <w:link w:val="a7"/>
    <w:uiPriority w:val="99"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19D"/>
  </w:style>
  <w:style w:type="paragraph" w:styleId="a8">
    <w:name w:val="Balloon Text"/>
    <w:basedOn w:val="a"/>
    <w:link w:val="a9"/>
    <w:uiPriority w:val="99"/>
    <w:semiHidden/>
    <w:unhideWhenUsed/>
    <w:rsid w:val="00EA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A23BF04056BA0408D9DBDEB676208B9B6DDAFFA5D2E292730271DF98AD41C49EC00E6F97B9HEA9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A23BF04056BA0408D9DBDEB676208B9B6DDAFFA5D2E292730271DF98AD41C49EC00E6F97B8HEA5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A23BF04056BA0408D9DBDEB676208B9B6DDAFFA5D2E292730271DF98AD41C49EC00E6F97B8HEA4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A23BF04056BA0408D9DBDEB676208B9B6DDAFFA5D2E292730271DF98AD41C49EC00E6F97B9HEA5C" TargetMode="External"/><Relationship Id="rId10" Type="http://schemas.openxmlformats.org/officeDocument/2006/relationships/hyperlink" Target="consultantplus://offline/ref=79A23BF04056BA0408D9DBDEB676208B9B6DDAFFA5D2E292730271DF98AD41C49EC00E6F94B6HEA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A23BF04056BA0408D9DBDEB676208B9B6DDAFFA5D2E292730271DF98AD41C49EC00E6F94BDHEABC" TargetMode="External"/><Relationship Id="rId14" Type="http://schemas.openxmlformats.org/officeDocument/2006/relationships/hyperlink" Target="consultantplus://offline/ref=79A23BF04056BA0408D9DBDEB676208B9B6DDAFFA5D2E292730271DF98AD41C49EC00E6F97B9HEA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C361-C1F9-4634-842C-86B6FE94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10105</Words>
  <Characters>57603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Паукова О.В.</dc:creator>
  <cp:lastModifiedBy>Александрова Т.И.</cp:lastModifiedBy>
  <cp:revision>2</cp:revision>
  <cp:lastPrinted>2017-06-30T07:46:00Z</cp:lastPrinted>
  <dcterms:created xsi:type="dcterms:W3CDTF">2018-06-07T03:59:00Z</dcterms:created>
  <dcterms:modified xsi:type="dcterms:W3CDTF">2018-06-07T03:59:00Z</dcterms:modified>
</cp:coreProperties>
</file>